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A0673" w14:textId="77777777" w:rsidR="00196698" w:rsidRDefault="00BE5F64" w:rsidP="000E17B2">
      <w:pPr>
        <w:spacing w:line="264" w:lineRule="auto"/>
        <w:jc w:val="right"/>
        <w:rPr>
          <w:rFonts w:ascii="Arial" w:eastAsia="Arial" w:hAnsi="Arial" w:cs="Arial"/>
        </w:rPr>
      </w:pPr>
      <w:r>
        <w:rPr>
          <w:noProof/>
        </w:rPr>
        <w:drawing>
          <wp:inline distT="0" distB="0" distL="0" distR="0" wp14:anchorId="05D07ADF" wp14:editId="2A066EC4">
            <wp:extent cx="947057" cy="947057"/>
            <wp:effectExtent l="0" t="0" r="0" b="5715"/>
            <wp:docPr id="318440225" name="Picture 1" descr="A red circle with white text&#10;&#10;Description automatically generated">
              <a:extLst xmlns:a="http://schemas.openxmlformats.org/drawingml/2006/main">
                <a:ext uri="{FF2B5EF4-FFF2-40B4-BE49-F238E27FC236}">
                  <a16:creationId xmlns:a16="http://schemas.microsoft.com/office/drawing/2014/main" id="{FA48E873-1EF8-4BC7-82E3-734544361D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440225" name="Picture 1" descr="A red circle with white tex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950692" cy="950692"/>
                    </a:xfrm>
                    <a:prstGeom prst="rect">
                      <a:avLst/>
                    </a:prstGeom>
                    <a:noFill/>
                    <a:ln>
                      <a:noFill/>
                    </a:ln>
                  </pic:spPr>
                </pic:pic>
              </a:graphicData>
            </a:graphic>
          </wp:inline>
        </w:drawing>
      </w:r>
    </w:p>
    <w:p w14:paraId="554634A1" w14:textId="77777777" w:rsidR="00196698" w:rsidRDefault="00196698" w:rsidP="002A15B4">
      <w:pPr>
        <w:spacing w:line="264" w:lineRule="auto"/>
        <w:rPr>
          <w:rFonts w:ascii="Arial" w:eastAsia="Arial" w:hAnsi="Arial" w:cs="Arial"/>
        </w:rPr>
      </w:pPr>
    </w:p>
    <w:tbl>
      <w:tblPr>
        <w:tblStyle w:val="a"/>
        <w:tblW w:w="9322" w:type="dxa"/>
        <w:tblBorders>
          <w:top w:val="single" w:sz="8" w:space="0" w:color="C0504D"/>
          <w:bottom w:val="single" w:sz="8" w:space="0" w:color="C0504D"/>
        </w:tblBorders>
        <w:tblLayout w:type="fixed"/>
        <w:tblLook w:val="01E0" w:firstRow="1" w:lastRow="1" w:firstColumn="1" w:lastColumn="1" w:noHBand="0" w:noVBand="0"/>
      </w:tblPr>
      <w:tblGrid>
        <w:gridCol w:w="6771"/>
        <w:gridCol w:w="2551"/>
      </w:tblGrid>
      <w:tr w:rsidR="001A2A80" w14:paraId="74FB5522" w14:textId="77777777" w:rsidTr="001A2A80">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6771" w:type="dxa"/>
            <w:shd w:val="clear" w:color="auto" w:fill="EFD3D2"/>
          </w:tcPr>
          <w:p w14:paraId="015DEFF1" w14:textId="77777777" w:rsidR="00196698" w:rsidRDefault="00BE5F64" w:rsidP="002A15B4">
            <w:pPr>
              <w:spacing w:line="264" w:lineRule="auto"/>
              <w:rPr>
                <w:sz w:val="22"/>
                <w:szCs w:val="22"/>
              </w:rPr>
            </w:pPr>
            <w:r>
              <w:rPr>
                <w:sz w:val="22"/>
                <w:szCs w:val="22"/>
              </w:rPr>
              <w:t xml:space="preserve">Refugees at Home </w:t>
            </w:r>
            <w:r w:rsidR="004E21DA">
              <w:rPr>
                <w:sz w:val="22"/>
                <w:szCs w:val="22"/>
              </w:rPr>
              <w:t>Privacy Policy</w:t>
            </w:r>
            <w:r>
              <w:rPr>
                <w:sz w:val="22"/>
                <w:szCs w:val="22"/>
              </w:rPr>
              <w:t xml:space="preserve"> </w:t>
            </w:r>
          </w:p>
        </w:tc>
        <w:tc>
          <w:tcPr>
            <w:cnfStyle w:val="000100000000" w:firstRow="0" w:lastRow="0" w:firstColumn="0" w:lastColumn="1" w:oddVBand="0" w:evenVBand="0" w:oddHBand="0" w:evenHBand="0" w:firstRowFirstColumn="0" w:firstRowLastColumn="0" w:lastRowFirstColumn="0" w:lastRowLastColumn="0"/>
            <w:tcW w:w="2551" w:type="dxa"/>
          </w:tcPr>
          <w:p w14:paraId="0BCA8FCD" w14:textId="77777777" w:rsidR="00196698" w:rsidRDefault="00BE5F64" w:rsidP="002A15B4">
            <w:pPr>
              <w:spacing w:line="264" w:lineRule="auto"/>
              <w:rPr>
                <w:color w:val="000000"/>
                <w:sz w:val="22"/>
                <w:szCs w:val="22"/>
              </w:rPr>
            </w:pPr>
            <w:r w:rsidRPr="0C32C208">
              <w:rPr>
                <w:b w:val="0"/>
                <w:color w:val="000000" w:themeColor="text1"/>
                <w:sz w:val="22"/>
                <w:szCs w:val="22"/>
              </w:rPr>
              <w:t>September 202</w:t>
            </w:r>
            <w:r w:rsidR="002A15B4">
              <w:rPr>
                <w:b w:val="0"/>
                <w:color w:val="000000" w:themeColor="text1"/>
                <w:sz w:val="22"/>
                <w:szCs w:val="22"/>
              </w:rPr>
              <w:t>6</w:t>
            </w:r>
          </w:p>
        </w:tc>
      </w:tr>
    </w:tbl>
    <w:p w14:paraId="68FDDE64" w14:textId="77777777" w:rsidR="00222076" w:rsidRPr="00222076" w:rsidRDefault="00222076" w:rsidP="002A15B4">
      <w:pPr>
        <w:shd w:val="clear" w:color="auto" w:fill="FFFFFF"/>
        <w:textAlignment w:val="baseline"/>
        <w:rPr>
          <w:rFonts w:asciiTheme="majorHAnsi" w:eastAsia="Times New Roman" w:hAnsiTheme="majorHAnsi" w:cstheme="majorHAnsi"/>
          <w:b/>
          <w:bCs/>
          <w:i/>
          <w:iCs/>
          <w:color w:val="000000"/>
          <w:sz w:val="24"/>
          <w:szCs w:val="24"/>
        </w:rPr>
      </w:pPr>
    </w:p>
    <w:p w14:paraId="6E498D40" w14:textId="77777777" w:rsidR="004E21DA" w:rsidRPr="000724C6" w:rsidRDefault="6324A0E8" w:rsidP="18D32F22">
      <w:pPr>
        <w:shd w:val="clear" w:color="auto" w:fill="FFFFFF" w:themeFill="background1"/>
        <w:jc w:val="left"/>
        <w:textAlignment w:val="baseline"/>
        <w:rPr>
          <w:rFonts w:asciiTheme="majorHAnsi" w:eastAsia="Times New Roman" w:hAnsiTheme="majorHAnsi" w:cstheme="majorBidi"/>
          <w:color w:val="000000"/>
          <w:sz w:val="24"/>
          <w:szCs w:val="24"/>
        </w:rPr>
      </w:pPr>
      <w:r w:rsidRPr="18D32F22">
        <w:rPr>
          <w:rFonts w:asciiTheme="majorHAnsi" w:eastAsia="Times New Roman" w:hAnsiTheme="majorHAnsi" w:cstheme="majorBidi"/>
          <w:color w:val="000000" w:themeColor="text1"/>
          <w:sz w:val="24"/>
          <w:szCs w:val="24"/>
        </w:rPr>
        <w:t xml:space="preserve">At Refugees At Home (“us”, “we”, or “our”), we </w:t>
      </w:r>
      <w:r w:rsidR="2E8B5700" w:rsidRPr="18D32F22">
        <w:rPr>
          <w:rFonts w:asciiTheme="majorHAnsi" w:eastAsia="Times New Roman" w:hAnsiTheme="majorHAnsi" w:cstheme="majorBidi"/>
          <w:color w:val="000000" w:themeColor="text1"/>
          <w:sz w:val="24"/>
          <w:szCs w:val="24"/>
        </w:rPr>
        <w:t>take privacy and our use of your data seriously and acknowledge the importance of protecting any personal information – that is, any information from which a person can be identified, such as names, contact details and ID information (in this policy we call this "Personal Information")</w:t>
      </w:r>
      <w:r w:rsidR="5E7E19A5" w:rsidRPr="18D32F22">
        <w:rPr>
          <w:rFonts w:asciiTheme="majorHAnsi" w:eastAsia="Times New Roman" w:hAnsiTheme="majorHAnsi" w:cstheme="majorBidi"/>
          <w:color w:val="000000" w:themeColor="text1"/>
          <w:sz w:val="24"/>
          <w:szCs w:val="24"/>
        </w:rPr>
        <w:t xml:space="preserve"> -</w:t>
      </w:r>
      <w:r w:rsidR="2E8B5700" w:rsidRPr="18D32F22">
        <w:rPr>
          <w:rFonts w:asciiTheme="majorHAnsi" w:eastAsia="Times New Roman" w:hAnsiTheme="majorHAnsi" w:cstheme="majorBidi"/>
          <w:color w:val="000000" w:themeColor="text1"/>
          <w:sz w:val="24"/>
          <w:szCs w:val="24"/>
        </w:rPr>
        <w:t xml:space="preserve"> that we hold</w:t>
      </w:r>
      <w:r w:rsidRPr="18D32F22">
        <w:rPr>
          <w:rFonts w:asciiTheme="majorHAnsi" w:eastAsia="Times New Roman" w:hAnsiTheme="majorHAnsi" w:cstheme="majorBidi"/>
          <w:color w:val="000000" w:themeColor="text1"/>
          <w:sz w:val="24"/>
          <w:szCs w:val="24"/>
        </w:rPr>
        <w:t xml:space="preserve">. This </w:t>
      </w:r>
      <w:r w:rsidR="2E8B5700" w:rsidRPr="18D32F22">
        <w:rPr>
          <w:rFonts w:asciiTheme="majorHAnsi" w:eastAsia="Times New Roman" w:hAnsiTheme="majorHAnsi" w:cstheme="majorBidi"/>
          <w:color w:val="000000" w:themeColor="text1"/>
          <w:sz w:val="24"/>
          <w:szCs w:val="24"/>
        </w:rPr>
        <w:t>policy</w:t>
      </w:r>
      <w:r w:rsidRPr="18D32F22">
        <w:rPr>
          <w:rFonts w:asciiTheme="majorHAnsi" w:eastAsia="Times New Roman" w:hAnsiTheme="majorHAnsi" w:cstheme="majorBidi"/>
          <w:color w:val="000000" w:themeColor="text1"/>
          <w:sz w:val="24"/>
          <w:szCs w:val="24"/>
        </w:rPr>
        <w:t xml:space="preserve"> informs you how we collect and process Personal Information about you when you visit our </w:t>
      </w:r>
      <w:r w:rsidRPr="18D32F22">
        <w:rPr>
          <w:rFonts w:asciiTheme="majorHAnsi" w:eastAsia="Times New Roman" w:hAnsiTheme="majorHAnsi" w:cstheme="majorBidi"/>
          <w:sz w:val="24"/>
          <w:szCs w:val="24"/>
        </w:rPr>
        <w:t>website together with any Personal Information that you may provide to us when you sign up to host or apply for accommodation</w:t>
      </w:r>
      <w:r w:rsidRPr="18D32F22">
        <w:rPr>
          <w:rFonts w:asciiTheme="majorHAnsi" w:eastAsia="Times New Roman" w:hAnsiTheme="majorHAnsi" w:cstheme="majorBidi"/>
          <w:color w:val="000000" w:themeColor="text1"/>
          <w:sz w:val="24"/>
          <w:szCs w:val="24"/>
        </w:rPr>
        <w:t>.</w:t>
      </w:r>
      <w:r w:rsidR="1F7C6FAC" w:rsidRPr="18D32F22">
        <w:rPr>
          <w:rFonts w:asciiTheme="majorHAnsi" w:eastAsia="Times New Roman" w:hAnsiTheme="majorHAnsi" w:cstheme="majorBidi"/>
          <w:color w:val="000000" w:themeColor="text1"/>
          <w:sz w:val="24"/>
          <w:szCs w:val="24"/>
        </w:rPr>
        <w:t xml:space="preserve"> We have developed this policy because we want you to feel confident about the privacy and security of your </w:t>
      </w:r>
      <w:r w:rsidR="5577CC42" w:rsidRPr="18D32F22">
        <w:rPr>
          <w:rFonts w:asciiTheme="majorHAnsi" w:eastAsia="Times New Roman" w:hAnsiTheme="majorHAnsi" w:cstheme="majorBidi"/>
          <w:color w:val="000000" w:themeColor="text1"/>
          <w:sz w:val="24"/>
          <w:szCs w:val="24"/>
        </w:rPr>
        <w:t>P</w:t>
      </w:r>
      <w:r w:rsidR="1F7C6FAC" w:rsidRPr="18D32F22">
        <w:rPr>
          <w:rFonts w:asciiTheme="majorHAnsi" w:eastAsia="Times New Roman" w:hAnsiTheme="majorHAnsi" w:cstheme="majorBidi"/>
          <w:color w:val="000000" w:themeColor="text1"/>
          <w:sz w:val="24"/>
          <w:szCs w:val="24"/>
        </w:rPr>
        <w:t xml:space="preserve">ersonal </w:t>
      </w:r>
      <w:r w:rsidR="5577CC42" w:rsidRPr="18D32F22">
        <w:rPr>
          <w:rFonts w:asciiTheme="majorHAnsi" w:eastAsia="Times New Roman" w:hAnsiTheme="majorHAnsi" w:cstheme="majorBidi"/>
          <w:color w:val="000000" w:themeColor="text1"/>
          <w:sz w:val="24"/>
          <w:szCs w:val="24"/>
        </w:rPr>
        <w:t>I</w:t>
      </w:r>
      <w:r w:rsidR="1F7C6FAC" w:rsidRPr="18D32F22">
        <w:rPr>
          <w:rFonts w:asciiTheme="majorHAnsi" w:eastAsia="Times New Roman" w:hAnsiTheme="majorHAnsi" w:cstheme="majorBidi"/>
          <w:color w:val="000000" w:themeColor="text1"/>
          <w:sz w:val="24"/>
          <w:szCs w:val="24"/>
        </w:rPr>
        <w:t>nformation.</w:t>
      </w:r>
    </w:p>
    <w:p w14:paraId="16BCB1CF" w14:textId="77777777" w:rsidR="001054A2" w:rsidRPr="000724C6" w:rsidRDefault="001054A2" w:rsidP="18D32F22">
      <w:pPr>
        <w:shd w:val="clear" w:color="auto" w:fill="FFFFFF" w:themeFill="background1"/>
        <w:jc w:val="left"/>
        <w:textAlignment w:val="baseline"/>
        <w:rPr>
          <w:rFonts w:asciiTheme="majorHAnsi" w:eastAsia="Times New Roman" w:hAnsiTheme="majorHAnsi" w:cstheme="majorBidi"/>
          <w:color w:val="000000"/>
          <w:sz w:val="24"/>
          <w:szCs w:val="24"/>
        </w:rPr>
      </w:pPr>
    </w:p>
    <w:p w14:paraId="5FFE18DB" w14:textId="77777777" w:rsidR="004E21DA" w:rsidRPr="000724C6" w:rsidRDefault="6324A0E8" w:rsidP="18D32F22">
      <w:pPr>
        <w:shd w:val="clear" w:color="auto" w:fill="FFFFFF" w:themeFill="background1"/>
        <w:jc w:val="left"/>
        <w:textAlignment w:val="baseline"/>
        <w:rPr>
          <w:rFonts w:asciiTheme="majorHAnsi" w:eastAsia="Times New Roman" w:hAnsiTheme="majorHAnsi" w:cstheme="majorBidi"/>
          <w:color w:val="000000"/>
          <w:sz w:val="24"/>
          <w:szCs w:val="24"/>
        </w:rPr>
      </w:pPr>
      <w:r w:rsidRPr="18D32F22">
        <w:rPr>
          <w:rFonts w:asciiTheme="majorHAnsi" w:eastAsia="Times New Roman" w:hAnsiTheme="majorHAnsi" w:cstheme="majorBidi"/>
          <w:color w:val="000000" w:themeColor="text1"/>
          <w:sz w:val="24"/>
          <w:szCs w:val="24"/>
        </w:rPr>
        <w:t xml:space="preserve">We are the data controller for the purposes of the Data Protection Act 2018, the UK GDPR (as defined in the Data Protection Act 2018), </w:t>
      </w:r>
      <w:r w:rsidR="11F6C98E" w:rsidRPr="18D32F22">
        <w:rPr>
          <w:rFonts w:asciiTheme="majorHAnsi" w:eastAsia="Times New Roman" w:hAnsiTheme="majorHAnsi" w:cstheme="majorBidi"/>
          <w:color w:val="000000" w:themeColor="text1"/>
          <w:sz w:val="24"/>
          <w:szCs w:val="24"/>
          <w:lang w:val="en-US"/>
        </w:rPr>
        <w:t xml:space="preserve">the Data (Use and Access) Act 2025, </w:t>
      </w:r>
      <w:r w:rsidRPr="18D32F22">
        <w:rPr>
          <w:rFonts w:asciiTheme="majorHAnsi" w:eastAsia="Times New Roman" w:hAnsiTheme="majorHAnsi" w:cstheme="majorBidi"/>
          <w:color w:val="000000" w:themeColor="text1"/>
          <w:sz w:val="24"/>
          <w:szCs w:val="24"/>
        </w:rPr>
        <w:t>and any other applicable data protection legislation (together, the “Data Protection Legislation”).</w:t>
      </w:r>
    </w:p>
    <w:p w14:paraId="320C6E6A" w14:textId="77777777" w:rsidR="001054A2" w:rsidRPr="000724C6" w:rsidRDefault="001054A2" w:rsidP="18D32F22">
      <w:pPr>
        <w:shd w:val="clear" w:color="auto" w:fill="FFFFFF" w:themeFill="background1"/>
        <w:jc w:val="left"/>
        <w:textAlignment w:val="baseline"/>
        <w:rPr>
          <w:rFonts w:asciiTheme="majorHAnsi" w:eastAsia="Times New Roman" w:hAnsiTheme="majorHAnsi" w:cstheme="majorBidi"/>
          <w:color w:val="000000"/>
          <w:sz w:val="24"/>
          <w:szCs w:val="24"/>
        </w:rPr>
      </w:pPr>
    </w:p>
    <w:p w14:paraId="21F49EB8" w14:textId="77777777" w:rsidR="004E21DA" w:rsidRPr="000724C6" w:rsidRDefault="6324A0E8" w:rsidP="18D32F22">
      <w:pPr>
        <w:shd w:val="clear" w:color="auto" w:fill="FFFFFF" w:themeFill="background1"/>
        <w:spacing w:after="120"/>
        <w:jc w:val="left"/>
        <w:textAlignment w:val="baseline"/>
        <w:rPr>
          <w:rFonts w:asciiTheme="majorHAnsi" w:eastAsia="Times New Roman" w:hAnsiTheme="majorHAnsi" w:cstheme="majorBidi"/>
          <w:b/>
          <w:bCs/>
          <w:color w:val="000000"/>
          <w:sz w:val="24"/>
          <w:szCs w:val="24"/>
        </w:rPr>
      </w:pPr>
      <w:r w:rsidRPr="18D32F22">
        <w:rPr>
          <w:rFonts w:asciiTheme="majorHAnsi" w:eastAsia="Times New Roman" w:hAnsiTheme="majorHAnsi" w:cstheme="majorBidi"/>
          <w:b/>
          <w:bCs/>
          <w:color w:val="000000" w:themeColor="text1"/>
          <w:sz w:val="24"/>
          <w:szCs w:val="24"/>
        </w:rPr>
        <w:t>1. Personal Information Collection and Use</w:t>
      </w:r>
    </w:p>
    <w:p w14:paraId="4079B3E3" w14:textId="77777777" w:rsidR="004E67D5" w:rsidRDefault="6324A0E8" w:rsidP="18D32F22">
      <w:pPr>
        <w:shd w:val="clear" w:color="auto" w:fill="FFFFFF" w:themeFill="background1"/>
        <w:jc w:val="left"/>
        <w:textAlignment w:val="baseline"/>
        <w:rPr>
          <w:rFonts w:asciiTheme="majorHAnsi" w:eastAsia="Times New Roman" w:hAnsiTheme="majorHAnsi" w:cstheme="majorBidi"/>
          <w:color w:val="000000" w:themeColor="text1"/>
          <w:sz w:val="24"/>
          <w:szCs w:val="24"/>
        </w:rPr>
      </w:pPr>
      <w:r w:rsidRPr="18D32F22">
        <w:rPr>
          <w:rFonts w:asciiTheme="majorHAnsi" w:eastAsia="Times New Roman" w:hAnsiTheme="majorHAnsi" w:cstheme="majorBidi"/>
          <w:color w:val="000000" w:themeColor="text1"/>
          <w:sz w:val="24"/>
          <w:szCs w:val="24"/>
        </w:rPr>
        <w:t>The types of Personal Information we collect may include, but are not limited to:</w:t>
      </w:r>
    </w:p>
    <w:p w14:paraId="17F6EA67" w14:textId="77777777" w:rsidR="00F2243C" w:rsidRDefault="6324A0E8" w:rsidP="18D32F22">
      <w:pPr>
        <w:pStyle w:val="ListParagraph"/>
        <w:numPr>
          <w:ilvl w:val="0"/>
          <w:numId w:val="4"/>
        </w:numPr>
        <w:shd w:val="clear" w:color="auto" w:fill="FFFFFF" w:themeFill="background1"/>
        <w:jc w:val="left"/>
        <w:textAlignment w:val="baseline"/>
        <w:rPr>
          <w:rFonts w:asciiTheme="majorHAnsi" w:eastAsia="Times New Roman" w:hAnsiTheme="majorHAnsi" w:cstheme="majorBidi"/>
          <w:color w:val="000000"/>
          <w:sz w:val="24"/>
          <w:szCs w:val="24"/>
        </w:rPr>
      </w:pPr>
      <w:r w:rsidRPr="18D32F22">
        <w:rPr>
          <w:rFonts w:asciiTheme="majorHAnsi" w:eastAsia="Times New Roman" w:hAnsiTheme="majorHAnsi" w:cstheme="majorBidi"/>
          <w:color w:val="000000" w:themeColor="text1"/>
          <w:sz w:val="24"/>
          <w:szCs w:val="24"/>
        </w:rPr>
        <w:t>identification information</w:t>
      </w:r>
      <w:r w:rsidR="345B3513" w:rsidRPr="18D32F22">
        <w:rPr>
          <w:rFonts w:asciiTheme="majorHAnsi" w:eastAsia="Times New Roman" w:hAnsiTheme="majorHAnsi" w:cstheme="majorBidi"/>
          <w:color w:val="000000" w:themeColor="text1"/>
          <w:sz w:val="24"/>
          <w:szCs w:val="24"/>
        </w:rPr>
        <w:t xml:space="preserve">, such as </w:t>
      </w:r>
      <w:r w:rsidR="3F566BFF" w:rsidRPr="18D32F22">
        <w:rPr>
          <w:rFonts w:asciiTheme="majorHAnsi" w:eastAsia="Times New Roman" w:hAnsiTheme="majorHAnsi" w:cstheme="majorBidi"/>
          <w:color w:val="000000" w:themeColor="text1"/>
          <w:sz w:val="24"/>
          <w:szCs w:val="24"/>
        </w:rPr>
        <w:t>your n</w:t>
      </w:r>
      <w:r w:rsidR="1ED0CE3C" w:rsidRPr="18D32F22">
        <w:rPr>
          <w:rFonts w:asciiTheme="majorHAnsi" w:eastAsia="Times New Roman" w:hAnsiTheme="majorHAnsi" w:cstheme="majorBidi"/>
          <w:color w:val="000000" w:themeColor="text1"/>
          <w:sz w:val="24"/>
          <w:szCs w:val="24"/>
        </w:rPr>
        <w:t>ame</w:t>
      </w:r>
      <w:r w:rsidRPr="18D32F22">
        <w:rPr>
          <w:rFonts w:asciiTheme="majorHAnsi" w:eastAsia="Times New Roman" w:hAnsiTheme="majorHAnsi" w:cstheme="majorBidi"/>
          <w:color w:val="000000" w:themeColor="text1"/>
          <w:sz w:val="24"/>
          <w:szCs w:val="24"/>
        </w:rPr>
        <w:t>, date of birth, country of origin,</w:t>
      </w:r>
    </w:p>
    <w:p w14:paraId="768B2A36" w14:textId="77777777" w:rsidR="004E67D5" w:rsidRDefault="6324A0E8" w:rsidP="18D32F22">
      <w:pPr>
        <w:pStyle w:val="ListParagraph"/>
        <w:numPr>
          <w:ilvl w:val="0"/>
          <w:numId w:val="4"/>
        </w:numPr>
        <w:shd w:val="clear" w:color="auto" w:fill="FFFFFF" w:themeFill="background1"/>
        <w:jc w:val="left"/>
        <w:textAlignment w:val="baseline"/>
        <w:rPr>
          <w:rFonts w:asciiTheme="majorHAnsi" w:eastAsia="Times New Roman" w:hAnsiTheme="majorHAnsi" w:cstheme="majorBidi"/>
          <w:color w:val="000000"/>
          <w:sz w:val="24"/>
          <w:szCs w:val="24"/>
        </w:rPr>
      </w:pPr>
      <w:r w:rsidRPr="18D32F22">
        <w:rPr>
          <w:rFonts w:asciiTheme="majorHAnsi" w:eastAsia="Times New Roman" w:hAnsiTheme="majorHAnsi" w:cstheme="majorBidi"/>
          <w:color w:val="000000" w:themeColor="text1"/>
          <w:sz w:val="24"/>
          <w:szCs w:val="24"/>
        </w:rPr>
        <w:t>contact details (being your e</w:t>
      </w:r>
      <w:r w:rsidR="1ED0CE3C" w:rsidRPr="18D32F22">
        <w:rPr>
          <w:rFonts w:asciiTheme="majorHAnsi" w:eastAsia="Times New Roman" w:hAnsiTheme="majorHAnsi" w:cstheme="majorBidi"/>
          <w:color w:val="000000" w:themeColor="text1"/>
          <w:sz w:val="24"/>
          <w:szCs w:val="24"/>
        </w:rPr>
        <w:t>mail address</w:t>
      </w:r>
      <w:r w:rsidRPr="18D32F22">
        <w:rPr>
          <w:rFonts w:asciiTheme="majorHAnsi" w:eastAsia="Times New Roman" w:hAnsiTheme="majorHAnsi" w:cstheme="majorBidi"/>
          <w:color w:val="000000" w:themeColor="text1"/>
          <w:sz w:val="24"/>
          <w:szCs w:val="24"/>
        </w:rPr>
        <w:t>, t</w:t>
      </w:r>
      <w:r w:rsidR="1ED0CE3C" w:rsidRPr="18D32F22">
        <w:rPr>
          <w:rFonts w:asciiTheme="majorHAnsi" w:eastAsia="Times New Roman" w:hAnsiTheme="majorHAnsi" w:cstheme="majorBidi"/>
          <w:color w:val="000000" w:themeColor="text1"/>
          <w:sz w:val="24"/>
          <w:szCs w:val="24"/>
        </w:rPr>
        <w:t>elephone number</w:t>
      </w:r>
      <w:r w:rsidRPr="18D32F22">
        <w:rPr>
          <w:rFonts w:asciiTheme="majorHAnsi" w:eastAsia="Times New Roman" w:hAnsiTheme="majorHAnsi" w:cstheme="majorBidi"/>
          <w:color w:val="000000" w:themeColor="text1"/>
          <w:sz w:val="24"/>
          <w:szCs w:val="24"/>
        </w:rPr>
        <w:t xml:space="preserve"> and a</w:t>
      </w:r>
      <w:r w:rsidR="1ED0CE3C" w:rsidRPr="18D32F22">
        <w:rPr>
          <w:rFonts w:asciiTheme="majorHAnsi" w:eastAsia="Times New Roman" w:hAnsiTheme="majorHAnsi" w:cstheme="majorBidi"/>
          <w:color w:val="000000" w:themeColor="text1"/>
          <w:sz w:val="24"/>
          <w:szCs w:val="24"/>
        </w:rPr>
        <w:t>ddress</w:t>
      </w:r>
      <w:r w:rsidRPr="18D32F22">
        <w:rPr>
          <w:rFonts w:asciiTheme="majorHAnsi" w:eastAsia="Times New Roman" w:hAnsiTheme="majorHAnsi" w:cstheme="majorBidi"/>
          <w:color w:val="000000" w:themeColor="text1"/>
          <w:sz w:val="24"/>
          <w:szCs w:val="24"/>
        </w:rPr>
        <w:t>);</w:t>
      </w:r>
    </w:p>
    <w:p w14:paraId="53DF4DAE" w14:textId="77777777" w:rsidR="00403CE0" w:rsidRDefault="6324A0E8" w:rsidP="18D32F22">
      <w:pPr>
        <w:pStyle w:val="ListParagraph"/>
        <w:numPr>
          <w:ilvl w:val="0"/>
          <w:numId w:val="4"/>
        </w:numPr>
        <w:shd w:val="clear" w:color="auto" w:fill="FFFFFF" w:themeFill="background1"/>
        <w:jc w:val="left"/>
        <w:textAlignment w:val="baseline"/>
        <w:rPr>
          <w:rFonts w:asciiTheme="majorHAnsi" w:eastAsia="Times New Roman" w:hAnsiTheme="majorHAnsi" w:cstheme="majorBidi"/>
          <w:color w:val="000000"/>
          <w:sz w:val="24"/>
          <w:szCs w:val="24"/>
        </w:rPr>
      </w:pPr>
      <w:r w:rsidRPr="18D32F22">
        <w:rPr>
          <w:rFonts w:asciiTheme="majorHAnsi" w:eastAsia="Times New Roman" w:hAnsiTheme="majorHAnsi" w:cstheme="majorBidi"/>
          <w:color w:val="000000" w:themeColor="text1"/>
          <w:sz w:val="24"/>
          <w:szCs w:val="24"/>
        </w:rPr>
        <w:t>immigration details, such as your immigration status, date of refugee status (if applicable), date of arrival in the UK</w:t>
      </w:r>
      <w:r w:rsidR="1FEF4C23" w:rsidRPr="18D32F22">
        <w:rPr>
          <w:rFonts w:asciiTheme="majorHAnsi" w:eastAsia="Times New Roman" w:hAnsiTheme="majorHAnsi" w:cstheme="majorBidi"/>
          <w:color w:val="000000" w:themeColor="text1"/>
          <w:sz w:val="24"/>
          <w:szCs w:val="24"/>
        </w:rPr>
        <w:t>;</w:t>
      </w:r>
    </w:p>
    <w:p w14:paraId="38B3F3FD" w14:textId="77777777" w:rsidR="00403CE0" w:rsidRDefault="6324A0E8" w:rsidP="18D32F22">
      <w:pPr>
        <w:pStyle w:val="ListParagraph"/>
        <w:numPr>
          <w:ilvl w:val="0"/>
          <w:numId w:val="4"/>
        </w:numPr>
        <w:shd w:val="clear" w:color="auto" w:fill="FFFFFF" w:themeFill="background1"/>
        <w:jc w:val="left"/>
        <w:textAlignment w:val="baseline"/>
        <w:rPr>
          <w:rFonts w:asciiTheme="majorHAnsi" w:eastAsia="Times New Roman" w:hAnsiTheme="majorHAnsi" w:cstheme="majorBidi"/>
          <w:color w:val="000000"/>
          <w:sz w:val="24"/>
          <w:szCs w:val="24"/>
        </w:rPr>
      </w:pPr>
      <w:r w:rsidRPr="18D32F22">
        <w:rPr>
          <w:rFonts w:asciiTheme="majorHAnsi" w:eastAsia="Times New Roman" w:hAnsiTheme="majorHAnsi" w:cstheme="majorBidi"/>
          <w:color w:val="000000" w:themeColor="text1"/>
          <w:sz w:val="24"/>
          <w:szCs w:val="24"/>
        </w:rPr>
        <w:t>application</w:t>
      </w:r>
      <w:r w:rsidR="4EC631A6" w:rsidRPr="18D32F22">
        <w:rPr>
          <w:rFonts w:asciiTheme="majorHAnsi" w:eastAsia="Times New Roman" w:hAnsiTheme="majorHAnsi" w:cstheme="majorBidi"/>
          <w:color w:val="000000" w:themeColor="text1"/>
          <w:sz w:val="24"/>
          <w:szCs w:val="24"/>
        </w:rPr>
        <w:t xml:space="preserve"> / referral</w:t>
      </w:r>
      <w:r w:rsidRPr="18D32F22">
        <w:rPr>
          <w:rFonts w:asciiTheme="majorHAnsi" w:eastAsia="Times New Roman" w:hAnsiTheme="majorHAnsi" w:cstheme="majorBidi"/>
          <w:color w:val="000000" w:themeColor="text1"/>
          <w:sz w:val="24"/>
          <w:szCs w:val="24"/>
        </w:rPr>
        <w:t xml:space="preserve"> details, such as information about Universal Credit, current living situation, details of financial support, education </w:t>
      </w:r>
      <w:r w:rsidR="1FEF4C23" w:rsidRPr="18D32F22">
        <w:rPr>
          <w:rFonts w:asciiTheme="majorHAnsi" w:eastAsia="Times New Roman" w:hAnsiTheme="majorHAnsi" w:cstheme="majorBidi"/>
          <w:color w:val="000000" w:themeColor="text1"/>
          <w:sz w:val="24"/>
          <w:szCs w:val="24"/>
        </w:rPr>
        <w:t xml:space="preserve">and English language </w:t>
      </w:r>
      <w:r w:rsidRPr="18D32F22">
        <w:rPr>
          <w:rFonts w:asciiTheme="majorHAnsi" w:eastAsia="Times New Roman" w:hAnsiTheme="majorHAnsi" w:cstheme="majorBidi"/>
          <w:color w:val="000000" w:themeColor="text1"/>
          <w:sz w:val="24"/>
          <w:szCs w:val="24"/>
        </w:rPr>
        <w:t>information,</w:t>
      </w:r>
      <w:r w:rsidR="1FEF4C23" w:rsidRPr="18D32F22">
        <w:rPr>
          <w:rFonts w:asciiTheme="majorHAnsi" w:eastAsia="Times New Roman" w:hAnsiTheme="majorHAnsi" w:cstheme="majorBidi"/>
          <w:color w:val="000000" w:themeColor="text1"/>
          <w:sz w:val="24"/>
          <w:szCs w:val="24"/>
        </w:rPr>
        <w:t xml:space="preserve"> Covid-19 vaccination status, gender identity, family members, accommodation needs / details (as applicable), character references;</w:t>
      </w:r>
    </w:p>
    <w:p w14:paraId="6AA3FA56" w14:textId="77777777" w:rsidR="00403CE0" w:rsidRDefault="6324A0E8" w:rsidP="18D32F22">
      <w:pPr>
        <w:pStyle w:val="ListParagraph"/>
        <w:numPr>
          <w:ilvl w:val="0"/>
          <w:numId w:val="4"/>
        </w:numPr>
        <w:shd w:val="clear" w:color="auto" w:fill="FFFFFF" w:themeFill="background1"/>
        <w:jc w:val="left"/>
        <w:textAlignment w:val="baseline"/>
        <w:rPr>
          <w:rFonts w:asciiTheme="majorHAnsi" w:eastAsia="Times New Roman" w:hAnsiTheme="majorHAnsi" w:cstheme="majorBidi"/>
          <w:color w:val="000000"/>
          <w:sz w:val="24"/>
          <w:szCs w:val="24"/>
        </w:rPr>
      </w:pPr>
      <w:r w:rsidRPr="18D32F22">
        <w:rPr>
          <w:rFonts w:asciiTheme="majorHAnsi" w:eastAsia="Times New Roman" w:hAnsiTheme="majorHAnsi" w:cstheme="majorBidi"/>
          <w:color w:val="000000" w:themeColor="text1"/>
          <w:sz w:val="24"/>
          <w:szCs w:val="24"/>
        </w:rPr>
        <w:t xml:space="preserve">special category data, such as </w:t>
      </w:r>
      <w:r w:rsidR="1FEF4C23" w:rsidRPr="18D32F22">
        <w:rPr>
          <w:rFonts w:asciiTheme="majorHAnsi" w:eastAsia="Times New Roman" w:hAnsiTheme="majorHAnsi" w:cstheme="majorBidi"/>
          <w:color w:val="000000" w:themeColor="text1"/>
          <w:sz w:val="24"/>
          <w:szCs w:val="24"/>
        </w:rPr>
        <w:t xml:space="preserve">heath data, </w:t>
      </w:r>
      <w:r w:rsidRPr="18D32F22">
        <w:rPr>
          <w:rFonts w:asciiTheme="majorHAnsi" w:eastAsia="Times New Roman" w:hAnsiTheme="majorHAnsi" w:cstheme="majorBidi"/>
          <w:color w:val="000000" w:themeColor="text1"/>
          <w:sz w:val="24"/>
          <w:szCs w:val="24"/>
        </w:rPr>
        <w:t>sexual orientation data</w:t>
      </w:r>
      <w:r w:rsidR="1FEF4C23" w:rsidRPr="18D32F22">
        <w:rPr>
          <w:rFonts w:asciiTheme="majorHAnsi" w:eastAsia="Times New Roman" w:hAnsiTheme="majorHAnsi" w:cstheme="majorBidi"/>
          <w:color w:val="000000" w:themeColor="text1"/>
          <w:sz w:val="24"/>
          <w:szCs w:val="24"/>
        </w:rPr>
        <w:t>, criminal offence data</w:t>
      </w:r>
      <w:r w:rsidR="0511255E" w:rsidRPr="18D32F22">
        <w:rPr>
          <w:rFonts w:asciiTheme="majorHAnsi" w:eastAsia="Times New Roman" w:hAnsiTheme="majorHAnsi" w:cstheme="majorBidi"/>
          <w:color w:val="000000" w:themeColor="text1"/>
          <w:sz w:val="24"/>
          <w:szCs w:val="24"/>
        </w:rPr>
        <w:t>; and</w:t>
      </w:r>
    </w:p>
    <w:p w14:paraId="2FC7B5BF" w14:textId="77777777" w:rsidR="00A22A93" w:rsidRDefault="6324A0E8" w:rsidP="18D32F22">
      <w:pPr>
        <w:pStyle w:val="ListParagraph"/>
        <w:numPr>
          <w:ilvl w:val="0"/>
          <w:numId w:val="4"/>
        </w:numPr>
        <w:shd w:val="clear" w:color="auto" w:fill="FFFFFF" w:themeFill="background1"/>
        <w:jc w:val="left"/>
        <w:textAlignment w:val="baseline"/>
        <w:rPr>
          <w:rFonts w:asciiTheme="majorHAnsi" w:eastAsia="Times New Roman" w:hAnsiTheme="majorHAnsi" w:cstheme="majorBidi"/>
          <w:color w:val="000000"/>
          <w:sz w:val="24"/>
          <w:szCs w:val="24"/>
        </w:rPr>
      </w:pPr>
      <w:r w:rsidRPr="18D32F22">
        <w:rPr>
          <w:rFonts w:asciiTheme="majorHAnsi" w:eastAsia="Times New Roman" w:hAnsiTheme="majorHAnsi" w:cstheme="majorBidi"/>
          <w:color w:val="000000" w:themeColor="text1"/>
          <w:sz w:val="24"/>
          <w:szCs w:val="24"/>
        </w:rPr>
        <w:t xml:space="preserve">log data that includes your computer's Internet Protocol (“IP”) address, browser type, browser version, </w:t>
      </w:r>
      <w:r w:rsidR="0511255E" w:rsidRPr="18D32F22">
        <w:rPr>
          <w:rFonts w:asciiTheme="majorHAnsi" w:eastAsia="Times New Roman" w:hAnsiTheme="majorHAnsi" w:cstheme="majorBidi"/>
          <w:color w:val="000000" w:themeColor="text1"/>
          <w:sz w:val="24"/>
          <w:szCs w:val="24"/>
        </w:rPr>
        <w:t xml:space="preserve">website </w:t>
      </w:r>
      <w:r w:rsidRPr="18D32F22">
        <w:rPr>
          <w:rFonts w:asciiTheme="majorHAnsi" w:eastAsia="Times New Roman" w:hAnsiTheme="majorHAnsi" w:cstheme="majorBidi"/>
          <w:color w:val="000000" w:themeColor="text1"/>
          <w:sz w:val="24"/>
          <w:szCs w:val="24"/>
        </w:rPr>
        <w:t>pages that you visit, time and date of your visit, time spent on those pages, and other statistics.</w:t>
      </w:r>
    </w:p>
    <w:p w14:paraId="1B942792" w14:textId="77777777" w:rsidR="00C1677C" w:rsidRDefault="00C1677C" w:rsidP="18D32F22">
      <w:pPr>
        <w:shd w:val="clear" w:color="auto" w:fill="FFFFFF" w:themeFill="background1"/>
        <w:jc w:val="left"/>
        <w:textAlignment w:val="baseline"/>
        <w:rPr>
          <w:rFonts w:asciiTheme="majorHAnsi" w:eastAsia="Times New Roman" w:hAnsiTheme="majorHAnsi" w:cstheme="majorBidi"/>
          <w:color w:val="000000"/>
          <w:sz w:val="24"/>
          <w:szCs w:val="24"/>
        </w:rPr>
      </w:pPr>
    </w:p>
    <w:p w14:paraId="1DBED4F2" w14:textId="77777777" w:rsidR="00C1677C" w:rsidRPr="00C1677C" w:rsidRDefault="6324A0E8" w:rsidP="18D32F22">
      <w:pPr>
        <w:shd w:val="clear" w:color="auto" w:fill="FFFFFF" w:themeFill="background1"/>
        <w:jc w:val="left"/>
        <w:textAlignment w:val="baseline"/>
        <w:rPr>
          <w:rFonts w:asciiTheme="majorHAnsi" w:eastAsia="Times New Roman" w:hAnsiTheme="majorHAnsi" w:cstheme="majorBidi"/>
          <w:color w:val="000000"/>
          <w:sz w:val="24"/>
          <w:szCs w:val="24"/>
        </w:rPr>
      </w:pPr>
      <w:r w:rsidRPr="18D32F22">
        <w:rPr>
          <w:rFonts w:asciiTheme="majorHAnsi" w:eastAsia="Times New Roman" w:hAnsiTheme="majorHAnsi" w:cstheme="majorBidi"/>
          <w:color w:val="000000" w:themeColor="text1"/>
          <w:sz w:val="24"/>
          <w:szCs w:val="24"/>
        </w:rPr>
        <w:t xml:space="preserve">Generally, we collect this information directly from you, however in some cases we may receive this information from a third party (e.g. another charity or organisation) if the third party refers </w:t>
      </w:r>
      <w:r w:rsidR="6E522973" w:rsidRPr="18D32F22">
        <w:rPr>
          <w:rFonts w:asciiTheme="majorHAnsi" w:eastAsia="Times New Roman" w:hAnsiTheme="majorHAnsi" w:cstheme="majorBidi"/>
          <w:color w:val="000000" w:themeColor="text1"/>
          <w:sz w:val="24"/>
          <w:szCs w:val="24"/>
        </w:rPr>
        <w:t xml:space="preserve">you to </w:t>
      </w:r>
      <w:r w:rsidR="08C2D2FE" w:rsidRPr="18D32F22">
        <w:rPr>
          <w:rFonts w:asciiTheme="majorHAnsi" w:eastAsia="Times New Roman" w:hAnsiTheme="majorHAnsi" w:cstheme="majorBidi"/>
          <w:color w:val="000000" w:themeColor="text1"/>
          <w:sz w:val="24"/>
          <w:szCs w:val="24"/>
        </w:rPr>
        <w:t>us</w:t>
      </w:r>
      <w:r w:rsidR="6E522973" w:rsidRPr="18D32F22">
        <w:rPr>
          <w:rFonts w:asciiTheme="majorHAnsi" w:eastAsia="Times New Roman" w:hAnsiTheme="majorHAnsi" w:cstheme="majorBidi"/>
          <w:color w:val="000000" w:themeColor="text1"/>
          <w:sz w:val="24"/>
          <w:szCs w:val="24"/>
        </w:rPr>
        <w:t>.</w:t>
      </w:r>
    </w:p>
    <w:p w14:paraId="3CFC17A3" w14:textId="77777777" w:rsidR="004E67D5" w:rsidRDefault="004E67D5" w:rsidP="18D32F22">
      <w:pPr>
        <w:shd w:val="clear" w:color="auto" w:fill="FFFFFF" w:themeFill="background1"/>
        <w:jc w:val="left"/>
        <w:textAlignment w:val="baseline"/>
        <w:rPr>
          <w:rFonts w:asciiTheme="majorHAnsi" w:eastAsia="Times New Roman" w:hAnsiTheme="majorHAnsi" w:cstheme="majorBidi"/>
          <w:color w:val="000000"/>
          <w:sz w:val="24"/>
          <w:szCs w:val="24"/>
        </w:rPr>
      </w:pPr>
    </w:p>
    <w:p w14:paraId="2E23AC3F" w14:textId="77777777" w:rsidR="004E67D5" w:rsidRPr="000724C6" w:rsidRDefault="6324A0E8" w:rsidP="18D32F22">
      <w:pPr>
        <w:shd w:val="clear" w:color="auto" w:fill="FFFFFF" w:themeFill="background1"/>
        <w:jc w:val="left"/>
        <w:textAlignment w:val="baseline"/>
        <w:rPr>
          <w:rFonts w:asciiTheme="majorHAnsi" w:eastAsia="Times New Roman" w:hAnsiTheme="majorHAnsi" w:cstheme="majorBidi"/>
          <w:color w:val="000000" w:themeColor="text1"/>
          <w:sz w:val="24"/>
          <w:szCs w:val="24"/>
        </w:rPr>
      </w:pPr>
      <w:r w:rsidRPr="18D32F22">
        <w:rPr>
          <w:rFonts w:asciiTheme="majorHAnsi" w:eastAsia="Times New Roman" w:hAnsiTheme="majorHAnsi" w:cstheme="majorBidi"/>
          <w:color w:val="000000" w:themeColor="text1"/>
          <w:sz w:val="24"/>
          <w:szCs w:val="24"/>
        </w:rPr>
        <w:t>We collect Personal Information for the following purposes:</w:t>
      </w:r>
    </w:p>
    <w:p w14:paraId="2993B32C" w14:textId="77777777" w:rsidR="004E67D5" w:rsidRPr="000724C6" w:rsidRDefault="6324A0E8" w:rsidP="18D32F22">
      <w:pPr>
        <w:pStyle w:val="ListParagraph"/>
        <w:numPr>
          <w:ilvl w:val="0"/>
          <w:numId w:val="1"/>
        </w:numPr>
        <w:shd w:val="clear" w:color="auto" w:fill="FFFFFF" w:themeFill="background1"/>
        <w:jc w:val="left"/>
        <w:textAlignment w:val="baseline"/>
        <w:rPr>
          <w:rFonts w:asciiTheme="majorHAnsi" w:eastAsia="Times New Roman" w:hAnsiTheme="majorHAnsi" w:cstheme="majorBidi"/>
          <w:color w:val="000000"/>
          <w:sz w:val="24"/>
          <w:szCs w:val="24"/>
        </w:rPr>
      </w:pPr>
      <w:r w:rsidRPr="18D32F22">
        <w:rPr>
          <w:rFonts w:asciiTheme="majorHAnsi" w:eastAsia="Times New Roman" w:hAnsiTheme="majorHAnsi" w:cstheme="majorBidi"/>
          <w:color w:val="000000" w:themeColor="text1"/>
          <w:sz w:val="24"/>
          <w:szCs w:val="24"/>
        </w:rPr>
        <w:t>Facilitating connections between refugees and people seeking asylum and hosts;</w:t>
      </w:r>
    </w:p>
    <w:p w14:paraId="224D6100" w14:textId="77777777" w:rsidR="004E67D5" w:rsidRPr="000724C6" w:rsidRDefault="6324A0E8" w:rsidP="18D32F22">
      <w:pPr>
        <w:pStyle w:val="ListParagraph"/>
        <w:numPr>
          <w:ilvl w:val="0"/>
          <w:numId w:val="1"/>
        </w:numPr>
        <w:shd w:val="clear" w:color="auto" w:fill="FFFFFF" w:themeFill="background1"/>
        <w:jc w:val="left"/>
        <w:textAlignment w:val="baseline"/>
        <w:rPr>
          <w:rFonts w:asciiTheme="majorHAnsi" w:eastAsia="Times New Roman" w:hAnsiTheme="majorHAnsi" w:cstheme="majorBidi"/>
          <w:color w:val="000000"/>
          <w:sz w:val="24"/>
          <w:szCs w:val="24"/>
        </w:rPr>
      </w:pPr>
      <w:r w:rsidRPr="18D32F22">
        <w:rPr>
          <w:rFonts w:asciiTheme="majorHAnsi" w:eastAsia="Times New Roman" w:hAnsiTheme="majorHAnsi" w:cstheme="majorBidi"/>
          <w:color w:val="000000" w:themeColor="text1"/>
          <w:sz w:val="24"/>
          <w:szCs w:val="24"/>
        </w:rPr>
        <w:t>Providing updates and newsletters; and</w:t>
      </w:r>
    </w:p>
    <w:p w14:paraId="0D8EF174" w14:textId="77777777" w:rsidR="004E67D5" w:rsidRPr="000724C6" w:rsidRDefault="6324A0E8" w:rsidP="18D32F22">
      <w:pPr>
        <w:pStyle w:val="ListParagraph"/>
        <w:numPr>
          <w:ilvl w:val="0"/>
          <w:numId w:val="1"/>
        </w:numPr>
        <w:shd w:val="clear" w:color="auto" w:fill="FFFFFF" w:themeFill="background1"/>
        <w:jc w:val="left"/>
        <w:textAlignment w:val="baseline"/>
        <w:rPr>
          <w:rFonts w:asciiTheme="majorHAnsi" w:eastAsia="Times New Roman" w:hAnsiTheme="majorHAnsi" w:cstheme="majorBidi"/>
          <w:color w:val="000000"/>
          <w:sz w:val="24"/>
          <w:szCs w:val="24"/>
        </w:rPr>
      </w:pPr>
      <w:r w:rsidRPr="18D32F22">
        <w:rPr>
          <w:rFonts w:asciiTheme="majorHAnsi" w:eastAsia="Times New Roman" w:hAnsiTheme="majorHAnsi" w:cstheme="majorBidi"/>
          <w:color w:val="000000" w:themeColor="text1"/>
          <w:sz w:val="24"/>
          <w:szCs w:val="24"/>
        </w:rPr>
        <w:t xml:space="preserve">Improving our </w:t>
      </w:r>
      <w:r w:rsidR="0511255E" w:rsidRPr="18D32F22">
        <w:rPr>
          <w:rFonts w:asciiTheme="majorHAnsi" w:eastAsia="Times New Roman" w:hAnsiTheme="majorHAnsi" w:cstheme="majorBidi"/>
          <w:color w:val="000000" w:themeColor="text1"/>
          <w:sz w:val="24"/>
          <w:szCs w:val="24"/>
        </w:rPr>
        <w:t>website</w:t>
      </w:r>
      <w:r w:rsidRPr="18D32F22">
        <w:rPr>
          <w:rFonts w:asciiTheme="majorHAnsi" w:eastAsia="Times New Roman" w:hAnsiTheme="majorHAnsi" w:cstheme="majorBidi"/>
          <w:color w:val="000000" w:themeColor="text1"/>
          <w:sz w:val="24"/>
          <w:szCs w:val="24"/>
        </w:rPr>
        <w:t xml:space="preserve"> by analysing trends and monitoring </w:t>
      </w:r>
      <w:r w:rsidR="0511255E" w:rsidRPr="18D32F22">
        <w:rPr>
          <w:rFonts w:asciiTheme="majorHAnsi" w:eastAsia="Times New Roman" w:hAnsiTheme="majorHAnsi" w:cstheme="majorBidi"/>
          <w:color w:val="000000" w:themeColor="text1"/>
          <w:sz w:val="24"/>
          <w:szCs w:val="24"/>
        </w:rPr>
        <w:t>website</w:t>
      </w:r>
      <w:r w:rsidRPr="18D32F22">
        <w:rPr>
          <w:rFonts w:asciiTheme="majorHAnsi" w:eastAsia="Times New Roman" w:hAnsiTheme="majorHAnsi" w:cstheme="majorBidi"/>
          <w:color w:val="000000" w:themeColor="text1"/>
          <w:sz w:val="24"/>
          <w:szCs w:val="24"/>
        </w:rPr>
        <w:t xml:space="preserve"> usage. </w:t>
      </w:r>
    </w:p>
    <w:p w14:paraId="3FD1A850" w14:textId="77777777" w:rsidR="00E309B3" w:rsidRPr="000724C6" w:rsidRDefault="00E309B3" w:rsidP="18D32F22">
      <w:pPr>
        <w:shd w:val="clear" w:color="auto" w:fill="FFFFFF" w:themeFill="background1"/>
        <w:jc w:val="left"/>
        <w:textAlignment w:val="baseline"/>
        <w:rPr>
          <w:rFonts w:asciiTheme="majorHAnsi" w:eastAsia="Times New Roman" w:hAnsiTheme="majorHAnsi" w:cstheme="majorBidi"/>
          <w:color w:val="000000"/>
          <w:sz w:val="24"/>
          <w:szCs w:val="24"/>
        </w:rPr>
      </w:pPr>
    </w:p>
    <w:p w14:paraId="6932CF3D" w14:textId="77777777" w:rsidR="004E21DA" w:rsidRPr="000724C6" w:rsidRDefault="6324A0E8" w:rsidP="18D32F22">
      <w:pPr>
        <w:shd w:val="clear" w:color="auto" w:fill="FFFFFF" w:themeFill="background1"/>
        <w:jc w:val="left"/>
        <w:textAlignment w:val="baseline"/>
        <w:rPr>
          <w:rFonts w:asciiTheme="majorHAnsi" w:eastAsia="Times New Roman" w:hAnsiTheme="majorHAnsi" w:cstheme="majorBidi"/>
          <w:color w:val="000000"/>
          <w:sz w:val="24"/>
          <w:szCs w:val="24"/>
        </w:rPr>
      </w:pPr>
      <w:r w:rsidRPr="18D32F22">
        <w:rPr>
          <w:rFonts w:asciiTheme="majorHAnsi" w:eastAsia="Times New Roman" w:hAnsiTheme="majorHAnsi" w:cstheme="majorBidi"/>
          <w:color w:val="000000" w:themeColor="text1"/>
          <w:sz w:val="24"/>
          <w:szCs w:val="24"/>
        </w:rPr>
        <w:t xml:space="preserve">We primarily process your Personal Information on the basis that it is necessary for the purpose of pursuing our legitimate interests </w:t>
      </w:r>
      <w:r w:rsidR="0511255E" w:rsidRPr="18D32F22">
        <w:rPr>
          <w:rFonts w:asciiTheme="majorHAnsi" w:eastAsia="Times New Roman" w:hAnsiTheme="majorHAnsi" w:cstheme="majorBidi"/>
          <w:color w:val="000000" w:themeColor="text1"/>
          <w:sz w:val="24"/>
          <w:szCs w:val="24"/>
        </w:rPr>
        <w:t xml:space="preserve">as a charity providing hosting services and </w:t>
      </w:r>
      <w:r w:rsidRPr="18D32F22">
        <w:rPr>
          <w:rFonts w:asciiTheme="majorHAnsi" w:eastAsia="Times New Roman" w:hAnsiTheme="majorHAnsi" w:cstheme="majorBidi"/>
          <w:color w:val="000000" w:themeColor="text1"/>
          <w:sz w:val="24"/>
          <w:szCs w:val="24"/>
        </w:rPr>
        <w:t>fulfilling the above purposes. In some instances, we will process your Personal Information on the basis that it is necessary for our compliance with legal obligations</w:t>
      </w:r>
      <w:r w:rsidR="0511255E" w:rsidRPr="18D32F22">
        <w:rPr>
          <w:rFonts w:asciiTheme="majorHAnsi" w:eastAsia="Times New Roman" w:hAnsiTheme="majorHAnsi" w:cstheme="majorBidi"/>
          <w:color w:val="000000" w:themeColor="text1"/>
          <w:sz w:val="24"/>
          <w:szCs w:val="24"/>
        </w:rPr>
        <w:t xml:space="preserve"> or where we have your consent to do so</w:t>
      </w:r>
      <w:r w:rsidRPr="18D32F22">
        <w:rPr>
          <w:rFonts w:asciiTheme="majorHAnsi" w:eastAsia="Times New Roman" w:hAnsiTheme="majorHAnsi" w:cstheme="majorBidi"/>
          <w:color w:val="000000" w:themeColor="text1"/>
          <w:sz w:val="24"/>
          <w:szCs w:val="24"/>
        </w:rPr>
        <w:t xml:space="preserve">. </w:t>
      </w:r>
    </w:p>
    <w:p w14:paraId="5D45509E" w14:textId="77777777" w:rsidR="00D77DD6" w:rsidRPr="000724C6" w:rsidRDefault="00D77DD6" w:rsidP="18D32F22">
      <w:pPr>
        <w:shd w:val="clear" w:color="auto" w:fill="FFFFFF" w:themeFill="background1"/>
        <w:jc w:val="left"/>
        <w:textAlignment w:val="baseline"/>
        <w:rPr>
          <w:rFonts w:asciiTheme="majorHAnsi" w:eastAsia="Times New Roman" w:hAnsiTheme="majorHAnsi" w:cstheme="majorBidi"/>
          <w:color w:val="000000"/>
          <w:sz w:val="24"/>
          <w:szCs w:val="24"/>
        </w:rPr>
      </w:pPr>
    </w:p>
    <w:p w14:paraId="4732A819" w14:textId="77777777" w:rsidR="002A15B4" w:rsidRDefault="6324A0E8" w:rsidP="18D32F22">
      <w:pPr>
        <w:shd w:val="clear" w:color="auto" w:fill="FFFFFF" w:themeFill="background1"/>
        <w:jc w:val="left"/>
        <w:textAlignment w:val="baseline"/>
        <w:rPr>
          <w:rFonts w:asciiTheme="majorHAnsi" w:eastAsia="Times New Roman" w:hAnsiTheme="majorHAnsi" w:cstheme="majorBidi"/>
          <w:color w:val="000000"/>
          <w:sz w:val="24"/>
          <w:szCs w:val="24"/>
        </w:rPr>
      </w:pPr>
      <w:r w:rsidRPr="18D32F22">
        <w:rPr>
          <w:rFonts w:asciiTheme="majorHAnsi" w:eastAsia="Times New Roman" w:hAnsiTheme="majorHAnsi" w:cstheme="majorBidi"/>
          <w:color w:val="000000" w:themeColor="text1"/>
          <w:sz w:val="24"/>
          <w:szCs w:val="24"/>
        </w:rPr>
        <w:t>W</w:t>
      </w:r>
      <w:r w:rsidR="7FA240C4" w:rsidRPr="18D32F22">
        <w:rPr>
          <w:rFonts w:asciiTheme="majorHAnsi" w:eastAsia="Times New Roman" w:hAnsiTheme="majorHAnsi" w:cstheme="majorBidi"/>
          <w:color w:val="000000" w:themeColor="text1"/>
          <w:sz w:val="24"/>
          <w:szCs w:val="24"/>
        </w:rPr>
        <w:t>here you have consented at the time we collected your Personal Information or where we otherwise have a right to do so, we may use your Personal Information to provide you with updates and newsletters. You may opt out of receiving our newsletter and marketing emails from us by following the instructions outlined in any newsletter or marketing email.</w:t>
      </w:r>
    </w:p>
    <w:p w14:paraId="7D6793BB" w14:textId="77777777" w:rsidR="00F833C5" w:rsidRDefault="00F833C5" w:rsidP="18D32F22">
      <w:pPr>
        <w:shd w:val="clear" w:color="auto" w:fill="FFFFFF" w:themeFill="background1"/>
        <w:jc w:val="left"/>
        <w:textAlignment w:val="baseline"/>
        <w:rPr>
          <w:rFonts w:asciiTheme="majorHAnsi" w:eastAsia="Times New Roman" w:hAnsiTheme="majorHAnsi" w:cstheme="majorBidi"/>
          <w:color w:val="000000"/>
          <w:sz w:val="24"/>
          <w:szCs w:val="24"/>
        </w:rPr>
      </w:pPr>
    </w:p>
    <w:p w14:paraId="2CFE5C44" w14:textId="77777777" w:rsidR="000D2620" w:rsidRDefault="6324A0E8" w:rsidP="18D32F22">
      <w:pPr>
        <w:shd w:val="clear" w:color="auto" w:fill="FFFFFF" w:themeFill="background1"/>
        <w:spacing w:after="120"/>
        <w:jc w:val="left"/>
        <w:textAlignment w:val="baseline"/>
        <w:rPr>
          <w:rFonts w:asciiTheme="majorHAnsi" w:eastAsia="Times New Roman" w:hAnsiTheme="majorHAnsi" w:cstheme="majorBidi"/>
          <w:b/>
          <w:bCs/>
          <w:color w:val="000000"/>
          <w:sz w:val="24"/>
          <w:szCs w:val="24"/>
        </w:rPr>
      </w:pPr>
      <w:r w:rsidRPr="18D32F22">
        <w:rPr>
          <w:rFonts w:asciiTheme="majorHAnsi" w:eastAsia="Times New Roman" w:hAnsiTheme="majorHAnsi" w:cstheme="majorBidi"/>
          <w:b/>
          <w:bCs/>
          <w:color w:val="000000" w:themeColor="text1"/>
          <w:sz w:val="24"/>
          <w:szCs w:val="24"/>
        </w:rPr>
        <w:t xml:space="preserve">2. Lawful bases for use of special category </w:t>
      </w:r>
      <w:r w:rsidR="28A71F3D" w:rsidRPr="18D32F22">
        <w:rPr>
          <w:rFonts w:asciiTheme="majorHAnsi" w:eastAsia="Times New Roman" w:hAnsiTheme="majorHAnsi" w:cstheme="majorBidi"/>
          <w:b/>
          <w:bCs/>
          <w:color w:val="000000" w:themeColor="text1"/>
          <w:sz w:val="24"/>
          <w:szCs w:val="24"/>
        </w:rPr>
        <w:t>P</w:t>
      </w:r>
      <w:r w:rsidRPr="18D32F22">
        <w:rPr>
          <w:rFonts w:asciiTheme="majorHAnsi" w:eastAsia="Times New Roman" w:hAnsiTheme="majorHAnsi" w:cstheme="majorBidi"/>
          <w:b/>
          <w:bCs/>
          <w:color w:val="000000" w:themeColor="text1"/>
          <w:sz w:val="24"/>
          <w:szCs w:val="24"/>
        </w:rPr>
        <w:t xml:space="preserve">ersonal </w:t>
      </w:r>
      <w:r w:rsidR="28A71F3D" w:rsidRPr="18D32F22">
        <w:rPr>
          <w:rFonts w:asciiTheme="majorHAnsi" w:eastAsia="Times New Roman" w:hAnsiTheme="majorHAnsi" w:cstheme="majorBidi"/>
          <w:b/>
          <w:bCs/>
          <w:color w:val="000000" w:themeColor="text1"/>
          <w:sz w:val="24"/>
          <w:szCs w:val="24"/>
        </w:rPr>
        <w:t>Information</w:t>
      </w:r>
    </w:p>
    <w:p w14:paraId="35266635" w14:textId="77777777" w:rsidR="00C1677C" w:rsidRDefault="6324A0E8" w:rsidP="18D32F22">
      <w:pPr>
        <w:shd w:val="clear" w:color="auto" w:fill="FFFFFF" w:themeFill="background1"/>
        <w:spacing w:after="120"/>
        <w:jc w:val="left"/>
        <w:textAlignment w:val="baseline"/>
        <w:rPr>
          <w:rFonts w:asciiTheme="majorHAnsi" w:eastAsia="Times New Roman" w:hAnsiTheme="majorHAnsi" w:cstheme="majorBidi"/>
          <w:color w:val="000000"/>
          <w:sz w:val="24"/>
          <w:szCs w:val="24"/>
        </w:rPr>
      </w:pPr>
      <w:r w:rsidRPr="18D32F22">
        <w:rPr>
          <w:rFonts w:asciiTheme="majorHAnsi" w:eastAsia="Times New Roman" w:hAnsiTheme="majorHAnsi" w:cstheme="majorBidi"/>
          <w:color w:val="000000" w:themeColor="text1"/>
          <w:sz w:val="24"/>
          <w:szCs w:val="24"/>
        </w:rPr>
        <w:t xml:space="preserve">We need to have additional grounds to process any </w:t>
      </w:r>
      <w:r w:rsidR="0511255E" w:rsidRPr="18D32F22">
        <w:rPr>
          <w:rFonts w:asciiTheme="majorHAnsi" w:eastAsia="Times New Roman" w:hAnsiTheme="majorHAnsi" w:cstheme="majorBidi"/>
          <w:color w:val="000000" w:themeColor="text1"/>
          <w:sz w:val="24"/>
          <w:szCs w:val="24"/>
        </w:rPr>
        <w:t>Personal Information</w:t>
      </w:r>
      <w:r w:rsidRPr="18D32F22">
        <w:rPr>
          <w:rFonts w:asciiTheme="majorHAnsi" w:eastAsia="Times New Roman" w:hAnsiTheme="majorHAnsi" w:cstheme="majorBidi"/>
          <w:color w:val="000000" w:themeColor="text1"/>
          <w:sz w:val="24"/>
          <w:szCs w:val="24"/>
        </w:rPr>
        <w:t xml:space="preserve"> that is classed as "special category" data</w:t>
      </w:r>
      <w:r w:rsidR="0511255E" w:rsidRPr="18D32F22">
        <w:rPr>
          <w:rFonts w:asciiTheme="majorHAnsi" w:eastAsia="Times New Roman" w:hAnsiTheme="majorHAnsi" w:cstheme="majorBidi"/>
          <w:color w:val="000000" w:themeColor="text1"/>
          <w:sz w:val="24"/>
          <w:szCs w:val="24"/>
        </w:rPr>
        <w:t xml:space="preserve"> (please see section 1 for further details about the kinds of special category personal information we may collect)</w:t>
      </w:r>
      <w:r w:rsidRPr="18D32F22">
        <w:rPr>
          <w:rFonts w:asciiTheme="majorHAnsi" w:eastAsia="Times New Roman" w:hAnsiTheme="majorHAnsi" w:cstheme="majorBidi"/>
          <w:color w:val="000000" w:themeColor="text1"/>
          <w:sz w:val="24"/>
          <w:szCs w:val="24"/>
        </w:rPr>
        <w:t xml:space="preserve">. </w:t>
      </w:r>
    </w:p>
    <w:p w14:paraId="1D2BE05D" w14:textId="77777777" w:rsidR="000D2620" w:rsidRPr="000D2620" w:rsidRDefault="6324A0E8" w:rsidP="18D32F22">
      <w:pPr>
        <w:shd w:val="clear" w:color="auto" w:fill="FFFFFF" w:themeFill="background1"/>
        <w:spacing w:after="120"/>
        <w:jc w:val="left"/>
        <w:textAlignment w:val="baseline"/>
        <w:rPr>
          <w:rFonts w:asciiTheme="majorHAnsi" w:eastAsia="Times New Roman" w:hAnsiTheme="majorHAnsi" w:cstheme="majorBidi"/>
          <w:color w:val="000000"/>
          <w:sz w:val="24"/>
          <w:szCs w:val="24"/>
        </w:rPr>
      </w:pPr>
      <w:r w:rsidRPr="18D32F22">
        <w:rPr>
          <w:rFonts w:asciiTheme="majorHAnsi" w:eastAsia="Times New Roman" w:hAnsiTheme="majorHAnsi" w:cstheme="majorBidi"/>
          <w:color w:val="000000" w:themeColor="text1"/>
          <w:sz w:val="24"/>
          <w:szCs w:val="24"/>
        </w:rPr>
        <w:t xml:space="preserve">Our lawful basis for processing these types of special category data is that the processing is based on your consent in order for us to </w:t>
      </w:r>
      <w:r w:rsidR="7BA67204" w:rsidRPr="18D32F22">
        <w:rPr>
          <w:rFonts w:asciiTheme="majorHAnsi" w:eastAsia="Times New Roman" w:hAnsiTheme="majorHAnsi" w:cstheme="majorBidi"/>
          <w:color w:val="000000" w:themeColor="text1"/>
          <w:sz w:val="24"/>
          <w:szCs w:val="24"/>
        </w:rPr>
        <w:t>establish connections between guests and hosts</w:t>
      </w:r>
      <w:r w:rsidRPr="18D32F22">
        <w:rPr>
          <w:rFonts w:asciiTheme="majorHAnsi" w:eastAsia="Times New Roman" w:hAnsiTheme="majorHAnsi" w:cstheme="majorBidi"/>
          <w:color w:val="000000" w:themeColor="text1"/>
          <w:sz w:val="24"/>
          <w:szCs w:val="24"/>
        </w:rPr>
        <w:t xml:space="preserve"> and to ensure the safety and wellbeing of </w:t>
      </w:r>
      <w:r w:rsidR="7BA67204" w:rsidRPr="18D32F22">
        <w:rPr>
          <w:rFonts w:asciiTheme="majorHAnsi" w:eastAsia="Times New Roman" w:hAnsiTheme="majorHAnsi" w:cstheme="majorBidi"/>
          <w:color w:val="000000" w:themeColor="text1"/>
          <w:sz w:val="24"/>
          <w:szCs w:val="24"/>
        </w:rPr>
        <w:t>guests</w:t>
      </w:r>
      <w:r w:rsidRPr="18D32F22">
        <w:rPr>
          <w:rFonts w:asciiTheme="majorHAnsi" w:eastAsia="Times New Roman" w:hAnsiTheme="majorHAnsi" w:cstheme="majorBidi"/>
          <w:color w:val="000000" w:themeColor="text1"/>
          <w:sz w:val="24"/>
          <w:szCs w:val="24"/>
        </w:rPr>
        <w:t xml:space="preserve"> when finding </w:t>
      </w:r>
      <w:r w:rsidR="10543AA0" w:rsidRPr="18D32F22">
        <w:rPr>
          <w:rFonts w:asciiTheme="majorHAnsi" w:eastAsia="Times New Roman" w:hAnsiTheme="majorHAnsi" w:cstheme="majorBidi"/>
          <w:color w:val="000000" w:themeColor="text1"/>
          <w:sz w:val="24"/>
          <w:szCs w:val="24"/>
        </w:rPr>
        <w:t>a placement for them</w:t>
      </w:r>
      <w:r w:rsidRPr="18D32F22">
        <w:rPr>
          <w:rFonts w:asciiTheme="majorHAnsi" w:eastAsia="Times New Roman" w:hAnsiTheme="majorHAnsi" w:cstheme="majorBidi"/>
          <w:color w:val="000000" w:themeColor="text1"/>
          <w:sz w:val="24"/>
          <w:szCs w:val="24"/>
        </w:rPr>
        <w:t>. You have the right to withdraw consent at a later date should you wish to.</w:t>
      </w:r>
    </w:p>
    <w:p w14:paraId="374B12D9" w14:textId="77777777" w:rsidR="00CD35FA" w:rsidRPr="00CD35FA" w:rsidRDefault="6324A0E8" w:rsidP="18D32F22">
      <w:pPr>
        <w:shd w:val="clear" w:color="auto" w:fill="FFFFFF" w:themeFill="background1"/>
        <w:spacing w:after="120"/>
        <w:jc w:val="left"/>
        <w:textAlignment w:val="baseline"/>
        <w:rPr>
          <w:rFonts w:asciiTheme="majorHAnsi" w:eastAsia="Times New Roman" w:hAnsiTheme="majorHAnsi" w:cstheme="majorBidi"/>
          <w:b/>
          <w:bCs/>
          <w:color w:val="000000"/>
          <w:sz w:val="24"/>
          <w:szCs w:val="24"/>
        </w:rPr>
      </w:pPr>
      <w:r w:rsidRPr="18D32F22">
        <w:rPr>
          <w:rFonts w:asciiTheme="majorHAnsi" w:eastAsia="Times New Roman" w:hAnsiTheme="majorHAnsi" w:cstheme="majorBidi"/>
          <w:b/>
          <w:bCs/>
          <w:color w:val="000000" w:themeColor="text1"/>
          <w:sz w:val="24"/>
          <w:szCs w:val="24"/>
        </w:rPr>
        <w:t>3. Failure to provide Personal Information</w:t>
      </w:r>
    </w:p>
    <w:p w14:paraId="78559CBC" w14:textId="5F0CCB6A" w:rsidR="00CD35FA" w:rsidRPr="00444E25" w:rsidRDefault="6324A0E8" w:rsidP="18D32F22">
      <w:pPr>
        <w:shd w:val="clear" w:color="auto" w:fill="FFFFFF" w:themeFill="background1"/>
        <w:spacing w:after="120"/>
        <w:jc w:val="left"/>
        <w:textAlignment w:val="baseline"/>
        <w:rPr>
          <w:rFonts w:asciiTheme="majorHAnsi" w:eastAsia="Times New Roman" w:hAnsiTheme="majorHAnsi" w:cstheme="majorBidi"/>
          <w:color w:val="000000"/>
          <w:sz w:val="24"/>
          <w:szCs w:val="24"/>
        </w:rPr>
      </w:pPr>
      <w:r w:rsidRPr="18D32F22">
        <w:rPr>
          <w:rFonts w:asciiTheme="majorHAnsi" w:eastAsia="Times New Roman" w:hAnsiTheme="majorHAnsi" w:cstheme="majorBidi"/>
          <w:color w:val="000000" w:themeColor="text1"/>
          <w:sz w:val="24"/>
          <w:szCs w:val="24"/>
        </w:rPr>
        <w:t xml:space="preserve">The provision of Personal </w:t>
      </w:r>
      <w:r w:rsidR="4712A0DD" w:rsidRPr="18D32F22">
        <w:rPr>
          <w:rFonts w:asciiTheme="majorHAnsi" w:eastAsia="Times New Roman" w:hAnsiTheme="majorHAnsi" w:cstheme="majorBidi"/>
          <w:color w:val="000000" w:themeColor="text1"/>
          <w:sz w:val="24"/>
          <w:szCs w:val="24"/>
        </w:rPr>
        <w:t>Information</w:t>
      </w:r>
      <w:r w:rsidRPr="18D32F22">
        <w:rPr>
          <w:rFonts w:asciiTheme="majorHAnsi" w:eastAsia="Times New Roman" w:hAnsiTheme="majorHAnsi" w:cstheme="majorBidi"/>
          <w:color w:val="000000" w:themeColor="text1"/>
          <w:sz w:val="24"/>
          <w:szCs w:val="24"/>
        </w:rPr>
        <w:t xml:space="preserve"> by you to us is not mandatory but, if we do not receive it, we may not be able to proceed with your application, or otherwise engage with you. </w:t>
      </w:r>
    </w:p>
    <w:p w14:paraId="076ACE17" w14:textId="77777777" w:rsidR="004E21DA" w:rsidRPr="000724C6" w:rsidRDefault="6324A0E8" w:rsidP="18D32F22">
      <w:pPr>
        <w:shd w:val="clear" w:color="auto" w:fill="FFFFFF" w:themeFill="background1"/>
        <w:spacing w:after="120"/>
        <w:jc w:val="left"/>
        <w:textAlignment w:val="baseline"/>
        <w:rPr>
          <w:rFonts w:asciiTheme="majorHAnsi" w:eastAsia="Times New Roman" w:hAnsiTheme="majorHAnsi" w:cstheme="majorBidi"/>
          <w:b/>
          <w:bCs/>
          <w:color w:val="000000"/>
          <w:sz w:val="24"/>
          <w:szCs w:val="24"/>
        </w:rPr>
      </w:pPr>
      <w:r w:rsidRPr="18D32F22">
        <w:rPr>
          <w:rFonts w:asciiTheme="majorHAnsi" w:eastAsia="Times New Roman" w:hAnsiTheme="majorHAnsi" w:cstheme="majorBidi"/>
          <w:b/>
          <w:bCs/>
          <w:color w:val="000000" w:themeColor="text1"/>
          <w:sz w:val="24"/>
          <w:szCs w:val="24"/>
        </w:rPr>
        <w:t xml:space="preserve">4. </w:t>
      </w:r>
      <w:r w:rsidR="7076F0F3" w:rsidRPr="18D32F22">
        <w:rPr>
          <w:rFonts w:asciiTheme="majorHAnsi" w:eastAsia="Times New Roman" w:hAnsiTheme="majorHAnsi" w:cstheme="majorBidi"/>
          <w:b/>
          <w:bCs/>
          <w:color w:val="000000" w:themeColor="text1"/>
          <w:sz w:val="24"/>
          <w:szCs w:val="24"/>
        </w:rPr>
        <w:t>Sharing your Personal Information</w:t>
      </w:r>
    </w:p>
    <w:p w14:paraId="2770EA26" w14:textId="71281704" w:rsidR="00AB4760" w:rsidRPr="000724C6" w:rsidRDefault="6324A0E8" w:rsidP="18D32F22">
      <w:pPr>
        <w:shd w:val="clear" w:color="auto" w:fill="FFFFFF" w:themeFill="background1"/>
        <w:jc w:val="left"/>
        <w:textAlignment w:val="baseline"/>
        <w:rPr>
          <w:rFonts w:asciiTheme="majorHAnsi" w:eastAsia="Times New Roman" w:hAnsiTheme="majorHAnsi" w:cstheme="majorBidi"/>
          <w:color w:val="000000"/>
          <w:sz w:val="24"/>
          <w:szCs w:val="24"/>
        </w:rPr>
      </w:pPr>
      <w:r w:rsidRPr="18D32F22">
        <w:rPr>
          <w:rFonts w:asciiTheme="majorHAnsi" w:eastAsia="Times New Roman" w:hAnsiTheme="majorHAnsi" w:cstheme="majorBidi"/>
          <w:color w:val="000000" w:themeColor="text1"/>
          <w:sz w:val="24"/>
          <w:szCs w:val="24"/>
        </w:rPr>
        <w:t>W</w:t>
      </w:r>
      <w:r w:rsidR="7076F0F3" w:rsidRPr="18D32F22">
        <w:rPr>
          <w:rFonts w:asciiTheme="majorHAnsi" w:eastAsia="Times New Roman" w:hAnsiTheme="majorHAnsi" w:cstheme="majorBidi"/>
          <w:color w:val="000000" w:themeColor="text1"/>
          <w:sz w:val="24"/>
          <w:szCs w:val="24"/>
        </w:rPr>
        <w:t xml:space="preserve">e may share your </w:t>
      </w:r>
      <w:r w:rsidR="4712A0DD" w:rsidRPr="18D32F22">
        <w:rPr>
          <w:rFonts w:asciiTheme="majorHAnsi" w:eastAsia="Times New Roman" w:hAnsiTheme="majorHAnsi" w:cstheme="majorBidi"/>
          <w:color w:val="000000" w:themeColor="text1"/>
          <w:sz w:val="24"/>
          <w:szCs w:val="24"/>
        </w:rPr>
        <w:t>P</w:t>
      </w:r>
      <w:r w:rsidR="7076F0F3" w:rsidRPr="18D32F22">
        <w:rPr>
          <w:rFonts w:asciiTheme="majorHAnsi" w:eastAsia="Times New Roman" w:hAnsiTheme="majorHAnsi" w:cstheme="majorBidi"/>
          <w:color w:val="000000" w:themeColor="text1"/>
          <w:sz w:val="24"/>
          <w:szCs w:val="24"/>
        </w:rPr>
        <w:t xml:space="preserve">ersonal </w:t>
      </w:r>
      <w:r w:rsidR="4712A0DD" w:rsidRPr="18D32F22">
        <w:rPr>
          <w:rFonts w:asciiTheme="majorHAnsi" w:eastAsia="Times New Roman" w:hAnsiTheme="majorHAnsi" w:cstheme="majorBidi"/>
          <w:color w:val="000000" w:themeColor="text1"/>
          <w:sz w:val="24"/>
          <w:szCs w:val="24"/>
        </w:rPr>
        <w:t>I</w:t>
      </w:r>
      <w:r w:rsidR="7076F0F3" w:rsidRPr="18D32F22">
        <w:rPr>
          <w:rFonts w:asciiTheme="majorHAnsi" w:eastAsia="Times New Roman" w:hAnsiTheme="majorHAnsi" w:cstheme="majorBidi"/>
          <w:color w:val="000000" w:themeColor="text1"/>
          <w:sz w:val="24"/>
          <w:szCs w:val="24"/>
        </w:rPr>
        <w:t>nformation with</w:t>
      </w:r>
      <w:r w:rsidRPr="18D32F22">
        <w:rPr>
          <w:rFonts w:asciiTheme="majorHAnsi" w:eastAsia="Times New Roman" w:hAnsiTheme="majorHAnsi" w:cstheme="majorBidi"/>
          <w:color w:val="000000" w:themeColor="text1"/>
          <w:sz w:val="24"/>
          <w:szCs w:val="24"/>
        </w:rPr>
        <w:t xml:space="preserve"> </w:t>
      </w:r>
      <w:r w:rsidR="7076F0F3" w:rsidRPr="18D32F22">
        <w:rPr>
          <w:rFonts w:asciiTheme="majorHAnsi" w:eastAsia="Times New Roman" w:hAnsiTheme="majorHAnsi" w:cstheme="majorBidi"/>
          <w:color w:val="000000" w:themeColor="text1"/>
          <w:sz w:val="24"/>
          <w:szCs w:val="24"/>
        </w:rPr>
        <w:t>our employees, officers and agents</w:t>
      </w:r>
      <w:r w:rsidRPr="18D32F22">
        <w:rPr>
          <w:rFonts w:asciiTheme="majorHAnsi" w:eastAsia="Times New Roman" w:hAnsiTheme="majorHAnsi" w:cstheme="majorBidi"/>
          <w:color w:val="000000" w:themeColor="text1"/>
          <w:sz w:val="24"/>
          <w:szCs w:val="24"/>
        </w:rPr>
        <w:t xml:space="preserve"> where it is necessary </w:t>
      </w:r>
      <w:r w:rsidR="4712A0DD" w:rsidRPr="18D32F22">
        <w:rPr>
          <w:rFonts w:asciiTheme="majorHAnsi" w:eastAsia="Times New Roman" w:hAnsiTheme="majorHAnsi" w:cstheme="majorBidi"/>
          <w:color w:val="000000" w:themeColor="text1"/>
          <w:sz w:val="24"/>
          <w:szCs w:val="24"/>
        </w:rPr>
        <w:t>to carry out our hosting services</w:t>
      </w:r>
      <w:r w:rsidR="7076F0F3" w:rsidRPr="18D32F22">
        <w:rPr>
          <w:rFonts w:asciiTheme="majorHAnsi" w:eastAsia="Times New Roman" w:hAnsiTheme="majorHAnsi" w:cstheme="majorBidi"/>
          <w:color w:val="000000" w:themeColor="text1"/>
          <w:sz w:val="24"/>
          <w:szCs w:val="24"/>
        </w:rPr>
        <w:t xml:space="preserve">. </w:t>
      </w:r>
      <w:r w:rsidR="1ED0CE3C" w:rsidRPr="18D32F22">
        <w:rPr>
          <w:rFonts w:asciiTheme="majorHAnsi" w:eastAsia="Times New Roman" w:hAnsiTheme="majorHAnsi" w:cstheme="majorBidi"/>
          <w:color w:val="000000" w:themeColor="text1"/>
          <w:sz w:val="24"/>
          <w:szCs w:val="24"/>
        </w:rPr>
        <w:t xml:space="preserve">We may </w:t>
      </w:r>
      <w:r w:rsidR="2481FFDE" w:rsidRPr="18D32F22">
        <w:rPr>
          <w:rFonts w:asciiTheme="majorHAnsi" w:eastAsia="Times New Roman" w:hAnsiTheme="majorHAnsi" w:cstheme="majorBidi"/>
          <w:color w:val="000000" w:themeColor="text1"/>
          <w:sz w:val="24"/>
          <w:szCs w:val="24"/>
        </w:rPr>
        <w:t xml:space="preserve">also </w:t>
      </w:r>
      <w:r w:rsidR="1ED0CE3C" w:rsidRPr="18D32F22">
        <w:rPr>
          <w:rFonts w:asciiTheme="majorHAnsi" w:eastAsia="Times New Roman" w:hAnsiTheme="majorHAnsi" w:cstheme="majorBidi"/>
          <w:color w:val="000000" w:themeColor="text1"/>
          <w:sz w:val="24"/>
          <w:szCs w:val="24"/>
        </w:rPr>
        <w:t xml:space="preserve">engage third-party service providers to technically support our </w:t>
      </w:r>
      <w:r w:rsidR="4712A0DD" w:rsidRPr="18D32F22">
        <w:rPr>
          <w:rFonts w:asciiTheme="majorHAnsi" w:eastAsia="Times New Roman" w:hAnsiTheme="majorHAnsi" w:cstheme="majorBidi"/>
          <w:color w:val="000000" w:themeColor="text1"/>
          <w:sz w:val="24"/>
          <w:szCs w:val="24"/>
        </w:rPr>
        <w:t>s</w:t>
      </w:r>
      <w:r w:rsidR="1ED0CE3C" w:rsidRPr="18D32F22">
        <w:rPr>
          <w:rFonts w:asciiTheme="majorHAnsi" w:eastAsia="Times New Roman" w:hAnsiTheme="majorHAnsi" w:cstheme="majorBidi"/>
          <w:color w:val="000000" w:themeColor="text1"/>
          <w:sz w:val="24"/>
          <w:szCs w:val="24"/>
        </w:rPr>
        <w:t>ervice</w:t>
      </w:r>
      <w:r w:rsidR="4712A0DD" w:rsidRPr="18D32F22">
        <w:rPr>
          <w:rFonts w:asciiTheme="majorHAnsi" w:eastAsia="Times New Roman" w:hAnsiTheme="majorHAnsi" w:cstheme="majorBidi"/>
          <w:color w:val="000000" w:themeColor="text1"/>
          <w:sz w:val="24"/>
          <w:szCs w:val="24"/>
        </w:rPr>
        <w:t>s</w:t>
      </w:r>
      <w:r w:rsidR="1ED0CE3C" w:rsidRPr="18D32F22">
        <w:rPr>
          <w:rFonts w:asciiTheme="majorHAnsi" w:eastAsia="Times New Roman" w:hAnsiTheme="majorHAnsi" w:cstheme="majorBidi"/>
          <w:color w:val="000000" w:themeColor="text1"/>
          <w:sz w:val="24"/>
          <w:szCs w:val="24"/>
        </w:rPr>
        <w:t xml:space="preserve">, including </w:t>
      </w:r>
      <w:r w:rsidR="4712A0DD" w:rsidRPr="18D32F22">
        <w:rPr>
          <w:rFonts w:asciiTheme="majorHAnsi" w:eastAsia="Times New Roman" w:hAnsiTheme="majorHAnsi" w:cstheme="majorBidi"/>
          <w:color w:val="000000" w:themeColor="text1"/>
          <w:sz w:val="24"/>
          <w:szCs w:val="24"/>
        </w:rPr>
        <w:t xml:space="preserve">website </w:t>
      </w:r>
      <w:r w:rsidR="1ED0CE3C" w:rsidRPr="18D32F22">
        <w:rPr>
          <w:rFonts w:asciiTheme="majorHAnsi" w:eastAsia="Times New Roman" w:hAnsiTheme="majorHAnsi" w:cstheme="majorBidi"/>
          <w:color w:val="000000" w:themeColor="text1"/>
          <w:sz w:val="24"/>
          <w:szCs w:val="24"/>
        </w:rPr>
        <w:t>hosting, maintenance, backups, data analysis, and customer support. These service providers may have access to your Personal Information only for the purposes of performing these tasks on our behalf and are obligated not to disclose or use it for any other purpose.</w:t>
      </w:r>
    </w:p>
    <w:p w14:paraId="31D38A93" w14:textId="77777777" w:rsidR="000724C6" w:rsidRDefault="000724C6" w:rsidP="18D32F22">
      <w:pPr>
        <w:shd w:val="clear" w:color="auto" w:fill="FFFFFF" w:themeFill="background1"/>
        <w:jc w:val="left"/>
        <w:textAlignment w:val="baseline"/>
        <w:rPr>
          <w:rFonts w:asciiTheme="majorHAnsi" w:eastAsia="Times New Roman" w:hAnsiTheme="majorHAnsi" w:cstheme="majorBidi"/>
          <w:color w:val="000000"/>
          <w:sz w:val="24"/>
          <w:szCs w:val="24"/>
        </w:rPr>
      </w:pPr>
    </w:p>
    <w:p w14:paraId="1B77E9EB" w14:textId="77777777" w:rsidR="00AB4760" w:rsidRPr="000724C6" w:rsidRDefault="6324A0E8" w:rsidP="18D32F22">
      <w:pPr>
        <w:shd w:val="clear" w:color="auto" w:fill="FFFFFF" w:themeFill="background1"/>
        <w:jc w:val="left"/>
        <w:textAlignment w:val="baseline"/>
        <w:rPr>
          <w:rFonts w:asciiTheme="majorHAnsi" w:eastAsia="Times New Roman" w:hAnsiTheme="majorHAnsi" w:cstheme="majorBidi"/>
          <w:color w:val="000000"/>
          <w:sz w:val="24"/>
          <w:szCs w:val="24"/>
        </w:rPr>
      </w:pPr>
      <w:r w:rsidRPr="18D32F22">
        <w:rPr>
          <w:rFonts w:asciiTheme="majorHAnsi" w:eastAsia="Times New Roman" w:hAnsiTheme="majorHAnsi" w:cstheme="majorBidi"/>
          <w:color w:val="000000" w:themeColor="text1"/>
          <w:sz w:val="24"/>
          <w:szCs w:val="24"/>
        </w:rPr>
        <w:t xml:space="preserve">We </w:t>
      </w:r>
      <w:r w:rsidR="4712A0DD" w:rsidRPr="18D32F22">
        <w:rPr>
          <w:rFonts w:asciiTheme="majorHAnsi" w:eastAsia="Times New Roman" w:hAnsiTheme="majorHAnsi" w:cstheme="majorBidi"/>
          <w:color w:val="000000" w:themeColor="text1"/>
          <w:sz w:val="24"/>
          <w:szCs w:val="24"/>
        </w:rPr>
        <w:t>may also</w:t>
      </w:r>
      <w:r w:rsidRPr="18D32F22">
        <w:rPr>
          <w:rFonts w:asciiTheme="majorHAnsi" w:eastAsia="Times New Roman" w:hAnsiTheme="majorHAnsi" w:cstheme="majorBidi"/>
          <w:color w:val="000000" w:themeColor="text1"/>
          <w:sz w:val="24"/>
          <w:szCs w:val="24"/>
        </w:rPr>
        <w:t xml:space="preserve"> disclose your Personal Information when required to do so by law.</w:t>
      </w:r>
    </w:p>
    <w:p w14:paraId="62559EE8" w14:textId="77777777" w:rsidR="004E21DA" w:rsidRPr="000724C6" w:rsidRDefault="004E21DA" w:rsidP="18D32F22">
      <w:pPr>
        <w:shd w:val="clear" w:color="auto" w:fill="FFFFFF" w:themeFill="background1"/>
        <w:jc w:val="left"/>
        <w:textAlignment w:val="baseline"/>
        <w:rPr>
          <w:rFonts w:asciiTheme="majorHAnsi" w:eastAsia="Times New Roman" w:hAnsiTheme="majorHAnsi" w:cstheme="majorBidi"/>
          <w:color w:val="000000"/>
          <w:sz w:val="24"/>
          <w:szCs w:val="24"/>
        </w:rPr>
      </w:pPr>
    </w:p>
    <w:p w14:paraId="09BE0F83" w14:textId="77777777" w:rsidR="004E21DA" w:rsidRPr="000724C6" w:rsidRDefault="6324A0E8" w:rsidP="18D32F22">
      <w:pPr>
        <w:shd w:val="clear" w:color="auto" w:fill="FFFFFF" w:themeFill="background1"/>
        <w:spacing w:after="120"/>
        <w:jc w:val="left"/>
        <w:textAlignment w:val="baseline"/>
        <w:rPr>
          <w:rFonts w:asciiTheme="majorHAnsi" w:eastAsia="Times New Roman" w:hAnsiTheme="majorHAnsi" w:cstheme="majorBidi"/>
          <w:b/>
          <w:bCs/>
          <w:color w:val="000000"/>
          <w:sz w:val="24"/>
          <w:szCs w:val="24"/>
        </w:rPr>
      </w:pPr>
      <w:r w:rsidRPr="18D32F22">
        <w:rPr>
          <w:rFonts w:asciiTheme="majorHAnsi" w:eastAsia="Times New Roman" w:hAnsiTheme="majorHAnsi" w:cstheme="majorBidi"/>
          <w:b/>
          <w:bCs/>
          <w:color w:val="000000" w:themeColor="text1"/>
          <w:sz w:val="24"/>
          <w:szCs w:val="24"/>
        </w:rPr>
        <w:t>5. Security</w:t>
      </w:r>
      <w:r w:rsidR="1EB87EBE" w:rsidRPr="18D32F22">
        <w:rPr>
          <w:rFonts w:asciiTheme="majorHAnsi" w:eastAsia="Times New Roman" w:hAnsiTheme="majorHAnsi" w:cstheme="majorBidi"/>
          <w:b/>
          <w:bCs/>
          <w:color w:val="000000" w:themeColor="text1"/>
          <w:sz w:val="24"/>
          <w:szCs w:val="24"/>
        </w:rPr>
        <w:t xml:space="preserve"> and Retention of your Personal Information</w:t>
      </w:r>
    </w:p>
    <w:p w14:paraId="5B65D746" w14:textId="77777777" w:rsidR="00624D2B" w:rsidRPr="000724C6" w:rsidRDefault="6324A0E8" w:rsidP="18D32F22">
      <w:pPr>
        <w:shd w:val="clear" w:color="auto" w:fill="FFFFFF" w:themeFill="background1"/>
        <w:jc w:val="left"/>
        <w:textAlignment w:val="baseline"/>
        <w:rPr>
          <w:rFonts w:asciiTheme="majorHAnsi" w:eastAsia="Times New Roman" w:hAnsiTheme="majorHAnsi" w:cstheme="majorBidi"/>
          <w:color w:val="000000"/>
          <w:sz w:val="24"/>
          <w:szCs w:val="24"/>
        </w:rPr>
      </w:pPr>
      <w:r w:rsidRPr="18D32F22">
        <w:rPr>
          <w:rFonts w:asciiTheme="majorHAnsi" w:eastAsia="Times New Roman" w:hAnsiTheme="majorHAnsi" w:cstheme="majorBidi"/>
          <w:color w:val="000000" w:themeColor="text1"/>
          <w:sz w:val="24"/>
          <w:szCs w:val="24"/>
        </w:rPr>
        <w:t xml:space="preserve">The security of your Personal Information is important to us. </w:t>
      </w:r>
      <w:r w:rsidR="2481FFDE" w:rsidRPr="18D32F22">
        <w:rPr>
          <w:rFonts w:asciiTheme="majorHAnsi" w:eastAsia="Times New Roman" w:hAnsiTheme="majorHAnsi" w:cstheme="majorBidi"/>
          <w:color w:val="000000" w:themeColor="text1"/>
          <w:sz w:val="24"/>
          <w:szCs w:val="24"/>
        </w:rPr>
        <w:t>We take reasonable technical and organisational precautions to protect your</w:t>
      </w:r>
      <w:r w:rsidRPr="18D32F22">
        <w:rPr>
          <w:rFonts w:asciiTheme="majorHAnsi" w:eastAsia="Times New Roman" w:hAnsiTheme="majorHAnsi" w:cstheme="majorBidi"/>
          <w:color w:val="000000" w:themeColor="text1"/>
          <w:sz w:val="24"/>
          <w:szCs w:val="24"/>
        </w:rPr>
        <w:t xml:space="preserve"> Personal Information</w:t>
      </w:r>
      <w:r w:rsidR="1EB87EBE" w:rsidRPr="18D32F22">
        <w:rPr>
          <w:rFonts w:asciiTheme="majorHAnsi" w:eastAsia="Times New Roman" w:hAnsiTheme="majorHAnsi" w:cstheme="majorBidi"/>
          <w:color w:val="000000" w:themeColor="text1"/>
          <w:sz w:val="24"/>
          <w:szCs w:val="24"/>
        </w:rPr>
        <w:t xml:space="preserve"> from unauthorised access and against unlawful processing, accidental loss, destruction and damage</w:t>
      </w:r>
      <w:r w:rsidRPr="18D32F22">
        <w:rPr>
          <w:rFonts w:asciiTheme="majorHAnsi" w:eastAsia="Times New Roman" w:hAnsiTheme="majorHAnsi" w:cstheme="majorBidi"/>
          <w:color w:val="000000" w:themeColor="text1"/>
          <w:sz w:val="24"/>
          <w:szCs w:val="24"/>
        </w:rPr>
        <w:t xml:space="preserve">. However, no method of transmission over the Internet or electronic storage is 100% secure, and we cannot guarantee its absolute security. </w:t>
      </w:r>
    </w:p>
    <w:p w14:paraId="6D008B98" w14:textId="77777777" w:rsidR="00624D2B" w:rsidRPr="000724C6" w:rsidRDefault="00624D2B" w:rsidP="18D32F22">
      <w:pPr>
        <w:shd w:val="clear" w:color="auto" w:fill="FFFFFF" w:themeFill="background1"/>
        <w:jc w:val="left"/>
        <w:textAlignment w:val="baseline"/>
        <w:rPr>
          <w:rFonts w:asciiTheme="majorHAnsi" w:eastAsia="Times New Roman" w:hAnsiTheme="majorHAnsi" w:cstheme="majorBidi"/>
          <w:color w:val="000000"/>
          <w:sz w:val="24"/>
          <w:szCs w:val="24"/>
        </w:rPr>
      </w:pPr>
    </w:p>
    <w:p w14:paraId="48F82707" w14:textId="77777777" w:rsidR="004E21DA" w:rsidRPr="000724C6" w:rsidRDefault="6324A0E8" w:rsidP="18D32F22">
      <w:pPr>
        <w:shd w:val="clear" w:color="auto" w:fill="FFFFFF" w:themeFill="background1"/>
        <w:jc w:val="left"/>
        <w:textAlignment w:val="baseline"/>
        <w:rPr>
          <w:rFonts w:asciiTheme="majorHAnsi" w:eastAsia="Times New Roman" w:hAnsiTheme="majorHAnsi" w:cstheme="majorBidi"/>
          <w:color w:val="000000"/>
          <w:sz w:val="24"/>
          <w:szCs w:val="24"/>
        </w:rPr>
      </w:pPr>
      <w:r w:rsidRPr="18D32F22">
        <w:rPr>
          <w:rFonts w:asciiTheme="majorHAnsi" w:eastAsia="Times New Roman" w:hAnsiTheme="majorHAnsi" w:cstheme="majorBidi"/>
          <w:color w:val="000000" w:themeColor="text1"/>
          <w:sz w:val="24"/>
          <w:szCs w:val="24"/>
        </w:rPr>
        <w:t xml:space="preserve">We retain your Personal Information for only as long as </w:t>
      </w:r>
      <w:r w:rsidR="25BD28E5" w:rsidRPr="18D32F22">
        <w:rPr>
          <w:rFonts w:asciiTheme="majorHAnsi" w:eastAsia="Times New Roman" w:hAnsiTheme="majorHAnsi" w:cstheme="majorBidi"/>
          <w:color w:val="000000" w:themeColor="text1"/>
          <w:sz w:val="24"/>
          <w:szCs w:val="24"/>
        </w:rPr>
        <w:t xml:space="preserve">is </w:t>
      </w:r>
      <w:r w:rsidRPr="18D32F22">
        <w:rPr>
          <w:rFonts w:asciiTheme="majorHAnsi" w:eastAsia="Times New Roman" w:hAnsiTheme="majorHAnsi" w:cstheme="majorBidi"/>
          <w:color w:val="000000" w:themeColor="text1"/>
          <w:sz w:val="24"/>
          <w:szCs w:val="24"/>
        </w:rPr>
        <w:t>necessary to fulfil the purposes for which it was collected</w:t>
      </w:r>
      <w:r w:rsidR="4294C94E" w:rsidRPr="18D32F22">
        <w:rPr>
          <w:rFonts w:asciiTheme="majorHAnsi" w:eastAsia="Times New Roman" w:hAnsiTheme="majorHAnsi" w:cstheme="majorBidi"/>
          <w:color w:val="000000" w:themeColor="text1"/>
          <w:sz w:val="24"/>
          <w:szCs w:val="24"/>
        </w:rPr>
        <w:t xml:space="preserve"> and, in any event, only for as long as Data Protection Legislation allows</w:t>
      </w:r>
      <w:r w:rsidRPr="18D32F22">
        <w:rPr>
          <w:rFonts w:asciiTheme="majorHAnsi" w:eastAsia="Times New Roman" w:hAnsiTheme="majorHAnsi" w:cstheme="majorBidi"/>
          <w:color w:val="000000" w:themeColor="text1"/>
          <w:sz w:val="24"/>
          <w:szCs w:val="24"/>
        </w:rPr>
        <w:t>, and we dispose of it securely by deleting it from our systems.</w:t>
      </w:r>
    </w:p>
    <w:p w14:paraId="72FE0517" w14:textId="77777777" w:rsidR="004E21DA" w:rsidRPr="000724C6" w:rsidRDefault="004E21DA" w:rsidP="18D32F22">
      <w:pPr>
        <w:shd w:val="clear" w:color="auto" w:fill="FFFFFF" w:themeFill="background1"/>
        <w:jc w:val="left"/>
        <w:textAlignment w:val="baseline"/>
        <w:rPr>
          <w:rFonts w:asciiTheme="majorHAnsi" w:eastAsia="Times New Roman" w:hAnsiTheme="majorHAnsi" w:cstheme="majorBidi"/>
          <w:color w:val="000000"/>
          <w:sz w:val="24"/>
          <w:szCs w:val="24"/>
        </w:rPr>
      </w:pPr>
    </w:p>
    <w:p w14:paraId="1616437C" w14:textId="77777777" w:rsidR="004E21DA" w:rsidRPr="000724C6" w:rsidRDefault="6324A0E8" w:rsidP="18D32F22">
      <w:pPr>
        <w:shd w:val="clear" w:color="auto" w:fill="FFFFFF" w:themeFill="background1"/>
        <w:spacing w:after="120"/>
        <w:jc w:val="left"/>
        <w:textAlignment w:val="baseline"/>
        <w:rPr>
          <w:rFonts w:asciiTheme="majorHAnsi" w:eastAsia="Times New Roman" w:hAnsiTheme="majorHAnsi" w:cstheme="majorBidi"/>
          <w:b/>
          <w:bCs/>
          <w:color w:val="000000"/>
          <w:sz w:val="24"/>
          <w:szCs w:val="24"/>
        </w:rPr>
      </w:pPr>
      <w:r w:rsidRPr="18D32F22">
        <w:rPr>
          <w:rFonts w:asciiTheme="majorHAnsi" w:eastAsia="Times New Roman" w:hAnsiTheme="majorHAnsi" w:cstheme="majorBidi"/>
          <w:b/>
          <w:bCs/>
          <w:color w:val="000000" w:themeColor="text1"/>
          <w:sz w:val="24"/>
          <w:szCs w:val="24"/>
        </w:rPr>
        <w:t>6. Third-Party Links</w:t>
      </w:r>
    </w:p>
    <w:p w14:paraId="6F27B6E6" w14:textId="77777777" w:rsidR="004E21DA" w:rsidRPr="000724C6" w:rsidRDefault="6324A0E8" w:rsidP="18D32F22">
      <w:pPr>
        <w:shd w:val="clear" w:color="auto" w:fill="FFFFFF" w:themeFill="background1"/>
        <w:jc w:val="left"/>
        <w:textAlignment w:val="baseline"/>
        <w:rPr>
          <w:rFonts w:asciiTheme="majorHAnsi" w:eastAsia="Times New Roman" w:hAnsiTheme="majorHAnsi" w:cstheme="majorBidi"/>
          <w:color w:val="000000"/>
          <w:sz w:val="24"/>
          <w:szCs w:val="24"/>
        </w:rPr>
      </w:pPr>
      <w:r w:rsidRPr="18D32F22">
        <w:rPr>
          <w:rFonts w:asciiTheme="majorHAnsi" w:eastAsia="Times New Roman" w:hAnsiTheme="majorHAnsi" w:cstheme="majorBidi"/>
          <w:color w:val="000000" w:themeColor="text1"/>
          <w:sz w:val="24"/>
          <w:szCs w:val="24"/>
        </w:rPr>
        <w:t>Our Service may contain links to third-party sites or services that are not operated by us. We do not endorse or guarantee the content, privacy policies, or practices of these third-party sites or services. We encourage you to review the privacy policies and terms and conditions of these third-party sites or services before using them.</w:t>
      </w:r>
    </w:p>
    <w:p w14:paraId="61A08100" w14:textId="77777777" w:rsidR="004E21DA" w:rsidRPr="000724C6" w:rsidRDefault="004E21DA" w:rsidP="18D32F22">
      <w:pPr>
        <w:shd w:val="clear" w:color="auto" w:fill="FFFFFF" w:themeFill="background1"/>
        <w:jc w:val="left"/>
        <w:textAlignment w:val="baseline"/>
        <w:rPr>
          <w:rFonts w:asciiTheme="majorHAnsi" w:eastAsia="Times New Roman" w:hAnsiTheme="majorHAnsi" w:cstheme="majorBidi"/>
          <w:color w:val="000000"/>
          <w:sz w:val="24"/>
          <w:szCs w:val="24"/>
        </w:rPr>
      </w:pPr>
    </w:p>
    <w:p w14:paraId="6581C91F" w14:textId="77777777" w:rsidR="004E21DA" w:rsidRPr="000724C6" w:rsidRDefault="6324A0E8" w:rsidP="18D32F22">
      <w:pPr>
        <w:shd w:val="clear" w:color="auto" w:fill="FFFFFF" w:themeFill="background1"/>
        <w:spacing w:after="120"/>
        <w:jc w:val="left"/>
        <w:textAlignment w:val="baseline"/>
        <w:rPr>
          <w:rFonts w:asciiTheme="majorHAnsi" w:eastAsia="Times New Roman" w:hAnsiTheme="majorHAnsi" w:cstheme="majorBidi"/>
          <w:b/>
          <w:bCs/>
          <w:color w:val="000000"/>
          <w:sz w:val="24"/>
          <w:szCs w:val="24"/>
        </w:rPr>
      </w:pPr>
      <w:r w:rsidRPr="18D32F22">
        <w:rPr>
          <w:rFonts w:asciiTheme="majorHAnsi" w:eastAsia="Times New Roman" w:hAnsiTheme="majorHAnsi" w:cstheme="majorBidi"/>
          <w:b/>
          <w:bCs/>
          <w:color w:val="000000" w:themeColor="text1"/>
          <w:sz w:val="24"/>
          <w:szCs w:val="24"/>
        </w:rPr>
        <w:t>7. International Data Transfers</w:t>
      </w:r>
    </w:p>
    <w:p w14:paraId="3F0D8839" w14:textId="77777777" w:rsidR="00994A8C" w:rsidRDefault="6324A0E8" w:rsidP="18D32F22">
      <w:pPr>
        <w:shd w:val="clear" w:color="auto" w:fill="FFFFFF" w:themeFill="background1"/>
        <w:jc w:val="left"/>
        <w:textAlignment w:val="baseline"/>
        <w:rPr>
          <w:rFonts w:asciiTheme="majorHAnsi" w:eastAsia="Times New Roman" w:hAnsiTheme="majorHAnsi" w:cstheme="majorBidi"/>
          <w:color w:val="000000"/>
          <w:sz w:val="24"/>
          <w:szCs w:val="24"/>
        </w:rPr>
      </w:pPr>
      <w:r w:rsidRPr="18D32F22">
        <w:rPr>
          <w:rFonts w:asciiTheme="majorHAnsi" w:eastAsia="Times New Roman" w:hAnsiTheme="majorHAnsi" w:cstheme="majorBidi"/>
          <w:color w:val="000000" w:themeColor="text1"/>
          <w:sz w:val="24"/>
          <w:szCs w:val="24"/>
        </w:rPr>
        <w:t xml:space="preserve">We may transfer Personal Information outside the </w:t>
      </w:r>
      <w:r w:rsidR="1EB87EBE" w:rsidRPr="18D32F22">
        <w:rPr>
          <w:rFonts w:asciiTheme="majorHAnsi" w:eastAsia="Times New Roman" w:hAnsiTheme="majorHAnsi" w:cstheme="majorBidi"/>
          <w:color w:val="000000" w:themeColor="text1"/>
          <w:sz w:val="24"/>
          <w:szCs w:val="24"/>
        </w:rPr>
        <w:t xml:space="preserve">UK and </w:t>
      </w:r>
      <w:r w:rsidRPr="18D32F22">
        <w:rPr>
          <w:rFonts w:asciiTheme="majorHAnsi" w:eastAsia="Times New Roman" w:hAnsiTheme="majorHAnsi" w:cstheme="majorBidi"/>
          <w:color w:val="000000" w:themeColor="text1"/>
          <w:sz w:val="24"/>
          <w:szCs w:val="24"/>
        </w:rPr>
        <w:t xml:space="preserve">European Economic Area (EEA) to service providers who assist us in the operation of our services. </w:t>
      </w:r>
      <w:r w:rsidR="1EB87EBE" w:rsidRPr="18D32F22">
        <w:rPr>
          <w:rFonts w:asciiTheme="majorHAnsi" w:eastAsia="Times New Roman" w:hAnsiTheme="majorHAnsi" w:cstheme="majorBidi"/>
          <w:color w:val="000000" w:themeColor="text1"/>
          <w:sz w:val="24"/>
          <w:szCs w:val="24"/>
        </w:rPr>
        <w:t>We will only transfer your personal information</w:t>
      </w:r>
      <w:r w:rsidRPr="18D32F22">
        <w:rPr>
          <w:rFonts w:asciiTheme="majorHAnsi" w:eastAsia="Times New Roman" w:hAnsiTheme="majorHAnsi" w:cstheme="majorBidi"/>
          <w:color w:val="000000" w:themeColor="text1"/>
          <w:sz w:val="24"/>
          <w:szCs w:val="24"/>
        </w:rPr>
        <w:t xml:space="preserve"> in such circumstances if:</w:t>
      </w:r>
    </w:p>
    <w:p w14:paraId="052FC402" w14:textId="77777777" w:rsidR="00994A8C" w:rsidRDefault="6324A0E8" w:rsidP="18D32F22">
      <w:pPr>
        <w:pStyle w:val="ListParagraph"/>
        <w:numPr>
          <w:ilvl w:val="0"/>
          <w:numId w:val="2"/>
        </w:numPr>
        <w:shd w:val="clear" w:color="auto" w:fill="FFFFFF" w:themeFill="background1"/>
        <w:jc w:val="left"/>
        <w:textAlignment w:val="baseline"/>
        <w:rPr>
          <w:rFonts w:asciiTheme="majorHAnsi" w:eastAsia="Times New Roman" w:hAnsiTheme="majorHAnsi" w:cstheme="majorBidi"/>
          <w:color w:val="000000"/>
          <w:sz w:val="24"/>
          <w:szCs w:val="24"/>
        </w:rPr>
      </w:pPr>
      <w:r w:rsidRPr="18D32F22">
        <w:rPr>
          <w:rFonts w:asciiTheme="majorHAnsi" w:eastAsia="Times New Roman" w:hAnsiTheme="majorHAnsi" w:cstheme="majorBidi"/>
          <w:color w:val="000000" w:themeColor="text1"/>
          <w:sz w:val="24"/>
          <w:szCs w:val="24"/>
        </w:rPr>
        <w:t>the relevant third party is located</w:t>
      </w:r>
      <w:r w:rsidR="1EB87EBE" w:rsidRPr="18D32F22">
        <w:rPr>
          <w:rFonts w:asciiTheme="majorHAnsi" w:eastAsia="Times New Roman" w:hAnsiTheme="majorHAnsi" w:cstheme="majorBidi"/>
          <w:color w:val="000000" w:themeColor="text1"/>
          <w:sz w:val="24"/>
          <w:szCs w:val="24"/>
        </w:rPr>
        <w:t xml:space="preserve"> in </w:t>
      </w:r>
      <w:r w:rsidRPr="18D32F22">
        <w:rPr>
          <w:rFonts w:asciiTheme="majorHAnsi" w:eastAsia="Times New Roman" w:hAnsiTheme="majorHAnsi" w:cstheme="majorBidi"/>
          <w:color w:val="000000" w:themeColor="text1"/>
          <w:sz w:val="24"/>
          <w:szCs w:val="24"/>
        </w:rPr>
        <w:t xml:space="preserve">a </w:t>
      </w:r>
      <w:r w:rsidR="1EB87EBE" w:rsidRPr="18D32F22">
        <w:rPr>
          <w:rFonts w:asciiTheme="majorHAnsi" w:eastAsia="Times New Roman" w:hAnsiTheme="majorHAnsi" w:cstheme="majorBidi"/>
          <w:color w:val="000000" w:themeColor="text1"/>
          <w:sz w:val="24"/>
          <w:szCs w:val="24"/>
        </w:rPr>
        <w:t>countr</w:t>
      </w:r>
      <w:r w:rsidRPr="18D32F22">
        <w:rPr>
          <w:rFonts w:asciiTheme="majorHAnsi" w:eastAsia="Times New Roman" w:hAnsiTheme="majorHAnsi" w:cstheme="majorBidi"/>
          <w:color w:val="000000" w:themeColor="text1"/>
          <w:sz w:val="24"/>
          <w:szCs w:val="24"/>
        </w:rPr>
        <w:t>y</w:t>
      </w:r>
      <w:r w:rsidR="1EB87EBE" w:rsidRPr="18D32F22">
        <w:rPr>
          <w:rFonts w:asciiTheme="majorHAnsi" w:eastAsia="Times New Roman" w:hAnsiTheme="majorHAnsi" w:cstheme="majorBidi"/>
          <w:color w:val="000000" w:themeColor="text1"/>
          <w:sz w:val="24"/>
          <w:szCs w:val="24"/>
        </w:rPr>
        <w:t xml:space="preserve"> that </w:t>
      </w:r>
      <w:r w:rsidRPr="18D32F22">
        <w:rPr>
          <w:rFonts w:asciiTheme="majorHAnsi" w:eastAsia="Times New Roman" w:hAnsiTheme="majorHAnsi" w:cstheme="majorBidi"/>
          <w:color w:val="000000" w:themeColor="text1"/>
          <w:sz w:val="24"/>
          <w:szCs w:val="24"/>
        </w:rPr>
        <w:t>has been confirmed by the UK Government or European Commission to provide</w:t>
      </w:r>
      <w:r w:rsidR="1EB87EBE" w:rsidRPr="18D32F22">
        <w:rPr>
          <w:rFonts w:asciiTheme="majorHAnsi" w:eastAsia="Times New Roman" w:hAnsiTheme="majorHAnsi" w:cstheme="majorBidi"/>
          <w:color w:val="000000" w:themeColor="text1"/>
          <w:sz w:val="24"/>
          <w:szCs w:val="24"/>
        </w:rPr>
        <w:t xml:space="preserve"> adequa</w:t>
      </w:r>
      <w:r w:rsidRPr="18D32F22">
        <w:rPr>
          <w:rFonts w:asciiTheme="majorHAnsi" w:eastAsia="Times New Roman" w:hAnsiTheme="majorHAnsi" w:cstheme="majorBidi"/>
          <w:color w:val="000000" w:themeColor="text1"/>
          <w:sz w:val="24"/>
          <w:szCs w:val="24"/>
        </w:rPr>
        <w:t>te</w:t>
      </w:r>
      <w:r w:rsidR="1EB87EBE" w:rsidRPr="18D32F22">
        <w:rPr>
          <w:rFonts w:asciiTheme="majorHAnsi" w:eastAsia="Times New Roman" w:hAnsiTheme="majorHAnsi" w:cstheme="majorBidi"/>
          <w:color w:val="000000" w:themeColor="text1"/>
          <w:sz w:val="24"/>
          <w:szCs w:val="24"/>
        </w:rPr>
        <w:t xml:space="preserve"> </w:t>
      </w:r>
      <w:r w:rsidRPr="18D32F22">
        <w:rPr>
          <w:rFonts w:asciiTheme="majorHAnsi" w:eastAsia="Times New Roman" w:hAnsiTheme="majorHAnsi" w:cstheme="majorBidi"/>
          <w:color w:val="000000" w:themeColor="text1"/>
          <w:sz w:val="24"/>
          <w:szCs w:val="24"/>
        </w:rPr>
        <w:t>protection to Personal Information</w:t>
      </w:r>
      <w:r w:rsidR="1EB87EBE" w:rsidRPr="18D32F22">
        <w:rPr>
          <w:rFonts w:asciiTheme="majorHAnsi" w:eastAsia="Times New Roman" w:hAnsiTheme="majorHAnsi" w:cstheme="majorBidi"/>
          <w:color w:val="000000" w:themeColor="text1"/>
          <w:sz w:val="24"/>
          <w:szCs w:val="24"/>
        </w:rPr>
        <w:t>; or</w:t>
      </w:r>
    </w:p>
    <w:p w14:paraId="147F3747" w14:textId="77777777" w:rsidR="004E21DA" w:rsidRPr="00994A8C" w:rsidRDefault="6324A0E8" w:rsidP="18D32F22">
      <w:pPr>
        <w:pStyle w:val="ListParagraph"/>
        <w:numPr>
          <w:ilvl w:val="0"/>
          <w:numId w:val="2"/>
        </w:numPr>
        <w:shd w:val="clear" w:color="auto" w:fill="FFFFFF" w:themeFill="background1"/>
        <w:jc w:val="left"/>
        <w:textAlignment w:val="baseline"/>
        <w:rPr>
          <w:rFonts w:asciiTheme="majorHAnsi" w:eastAsia="Times New Roman" w:hAnsiTheme="majorHAnsi" w:cstheme="majorBidi"/>
          <w:color w:val="000000"/>
          <w:sz w:val="24"/>
          <w:szCs w:val="24"/>
        </w:rPr>
      </w:pPr>
      <w:r w:rsidRPr="18D32F22">
        <w:rPr>
          <w:rFonts w:asciiTheme="majorHAnsi" w:eastAsia="Times New Roman" w:hAnsiTheme="majorHAnsi" w:cstheme="majorBidi"/>
          <w:color w:val="000000" w:themeColor="text1"/>
          <w:sz w:val="24"/>
          <w:szCs w:val="24"/>
        </w:rPr>
        <w:t>the third country has agreed (by way of written contract</w:t>
      </w:r>
      <w:r w:rsidR="1EB87EBE" w:rsidRPr="18D32F22">
        <w:rPr>
          <w:rFonts w:asciiTheme="majorHAnsi" w:eastAsia="Times New Roman" w:hAnsiTheme="majorHAnsi" w:cstheme="majorBidi"/>
          <w:color w:val="000000" w:themeColor="text1"/>
          <w:sz w:val="24"/>
          <w:szCs w:val="24"/>
        </w:rPr>
        <w:t xml:space="preserve"> </w:t>
      </w:r>
      <w:r w:rsidRPr="18D32F22">
        <w:rPr>
          <w:sz w:val="24"/>
          <w:szCs w:val="24"/>
        </w:rPr>
        <w:t>or by some other form of data transfer mechanism approved by the UK Government or European Commission) to provide all protection to your Personal Information as required by the Data Protection Legislation; or</w:t>
      </w:r>
    </w:p>
    <w:p w14:paraId="6F785B42" w14:textId="77777777" w:rsidR="00994A8C" w:rsidRPr="00994A8C" w:rsidRDefault="6324A0E8" w:rsidP="18D32F22">
      <w:pPr>
        <w:pStyle w:val="ListParagraph"/>
        <w:numPr>
          <w:ilvl w:val="0"/>
          <w:numId w:val="2"/>
        </w:numPr>
        <w:shd w:val="clear" w:color="auto" w:fill="FFFFFF" w:themeFill="background1"/>
        <w:jc w:val="left"/>
        <w:textAlignment w:val="baseline"/>
        <w:rPr>
          <w:rFonts w:asciiTheme="majorHAnsi" w:eastAsia="Times New Roman" w:hAnsiTheme="majorHAnsi" w:cstheme="majorBidi"/>
          <w:color w:val="000000"/>
          <w:sz w:val="24"/>
          <w:szCs w:val="24"/>
        </w:rPr>
      </w:pPr>
      <w:r w:rsidRPr="18D32F22">
        <w:rPr>
          <w:sz w:val="24"/>
          <w:szCs w:val="24"/>
        </w:rPr>
        <w:t>the transfer is otherwise permitted by law.</w:t>
      </w:r>
    </w:p>
    <w:p w14:paraId="7751E337" w14:textId="77777777" w:rsidR="004E21DA" w:rsidRPr="000724C6" w:rsidRDefault="004E21DA" w:rsidP="18D32F22">
      <w:pPr>
        <w:shd w:val="clear" w:color="auto" w:fill="FFFFFF" w:themeFill="background1"/>
        <w:jc w:val="left"/>
        <w:textAlignment w:val="baseline"/>
        <w:rPr>
          <w:rFonts w:asciiTheme="majorHAnsi" w:eastAsia="Times New Roman" w:hAnsiTheme="majorHAnsi" w:cstheme="majorBidi"/>
          <w:color w:val="000000"/>
          <w:sz w:val="24"/>
          <w:szCs w:val="24"/>
        </w:rPr>
      </w:pPr>
    </w:p>
    <w:p w14:paraId="1B86B915" w14:textId="77777777" w:rsidR="004E21DA" w:rsidRPr="000724C6" w:rsidRDefault="6324A0E8" w:rsidP="18D32F22">
      <w:pPr>
        <w:shd w:val="clear" w:color="auto" w:fill="FFFFFF" w:themeFill="background1"/>
        <w:spacing w:after="120"/>
        <w:jc w:val="left"/>
        <w:textAlignment w:val="baseline"/>
        <w:rPr>
          <w:rFonts w:asciiTheme="majorHAnsi" w:eastAsia="Times New Roman" w:hAnsiTheme="majorHAnsi" w:cstheme="majorBidi"/>
          <w:color w:val="000000"/>
          <w:sz w:val="24"/>
          <w:szCs w:val="24"/>
        </w:rPr>
      </w:pPr>
      <w:r w:rsidRPr="18D32F22">
        <w:rPr>
          <w:rFonts w:asciiTheme="majorHAnsi" w:eastAsia="Times New Roman" w:hAnsiTheme="majorHAnsi" w:cstheme="majorBidi"/>
          <w:b/>
          <w:bCs/>
          <w:color w:val="000000" w:themeColor="text1"/>
          <w:sz w:val="24"/>
          <w:szCs w:val="24"/>
        </w:rPr>
        <w:t>8. Children’s Privacy</w:t>
      </w:r>
    </w:p>
    <w:p w14:paraId="1A771719" w14:textId="77777777" w:rsidR="37A16FA0" w:rsidRDefault="6324A0E8" w:rsidP="18D32F22">
      <w:pPr>
        <w:shd w:val="clear" w:color="auto" w:fill="FFFFFF" w:themeFill="background1"/>
        <w:jc w:val="left"/>
        <w:rPr>
          <w:rFonts w:asciiTheme="majorHAnsi" w:eastAsia="Times New Roman" w:hAnsiTheme="majorHAnsi" w:cstheme="majorBidi"/>
          <w:color w:val="000000"/>
          <w:sz w:val="24"/>
          <w:szCs w:val="24"/>
        </w:rPr>
      </w:pPr>
      <w:r w:rsidRPr="18D32F22">
        <w:rPr>
          <w:rFonts w:asciiTheme="majorHAnsi" w:eastAsia="Times New Roman" w:hAnsiTheme="majorHAnsi" w:cstheme="majorBidi"/>
          <w:color w:val="000000" w:themeColor="text1"/>
          <w:sz w:val="24"/>
          <w:szCs w:val="24"/>
        </w:rPr>
        <w:t xml:space="preserve">Our </w:t>
      </w:r>
      <w:r w:rsidR="28A71F3D" w:rsidRPr="18D32F22">
        <w:rPr>
          <w:rFonts w:asciiTheme="majorHAnsi" w:eastAsia="Times New Roman" w:hAnsiTheme="majorHAnsi" w:cstheme="majorBidi"/>
          <w:color w:val="000000" w:themeColor="text1"/>
          <w:sz w:val="24"/>
          <w:szCs w:val="24"/>
        </w:rPr>
        <w:t>website</w:t>
      </w:r>
      <w:r w:rsidRPr="18D32F22">
        <w:rPr>
          <w:rFonts w:asciiTheme="majorHAnsi" w:eastAsia="Times New Roman" w:hAnsiTheme="majorHAnsi" w:cstheme="majorBidi"/>
          <w:color w:val="000000" w:themeColor="text1"/>
          <w:sz w:val="24"/>
          <w:szCs w:val="24"/>
        </w:rPr>
        <w:t xml:space="preserve"> is not intended </w:t>
      </w:r>
      <w:r w:rsidR="28A71F3D" w:rsidRPr="18D32F22">
        <w:rPr>
          <w:rFonts w:asciiTheme="majorHAnsi" w:eastAsia="Times New Roman" w:hAnsiTheme="majorHAnsi" w:cstheme="majorBidi"/>
          <w:color w:val="000000" w:themeColor="text1"/>
          <w:sz w:val="24"/>
          <w:szCs w:val="24"/>
        </w:rPr>
        <w:t>to be used by</w:t>
      </w:r>
      <w:r w:rsidRPr="18D32F22">
        <w:rPr>
          <w:rFonts w:asciiTheme="majorHAnsi" w:eastAsia="Times New Roman" w:hAnsiTheme="majorHAnsi" w:cstheme="majorBidi"/>
          <w:color w:val="000000" w:themeColor="text1"/>
          <w:sz w:val="24"/>
          <w:szCs w:val="24"/>
        </w:rPr>
        <w:t xml:space="preserve"> individuals under the age of 18 (“children”). We do not knowingly collect or process Personal Information from children</w:t>
      </w:r>
      <w:r w:rsidR="3DF74136" w:rsidRPr="18D32F22">
        <w:rPr>
          <w:rFonts w:asciiTheme="majorHAnsi" w:eastAsia="Times New Roman" w:hAnsiTheme="majorHAnsi" w:cstheme="majorBidi"/>
          <w:color w:val="000000" w:themeColor="text1"/>
          <w:sz w:val="24"/>
          <w:szCs w:val="24"/>
        </w:rPr>
        <w:t>, unless for the purpose</w:t>
      </w:r>
      <w:r w:rsidR="0E3EB1CA" w:rsidRPr="18D32F22">
        <w:rPr>
          <w:rFonts w:asciiTheme="majorHAnsi" w:eastAsia="Times New Roman" w:hAnsiTheme="majorHAnsi" w:cstheme="majorBidi"/>
          <w:color w:val="000000" w:themeColor="text1"/>
          <w:sz w:val="24"/>
          <w:szCs w:val="24"/>
        </w:rPr>
        <w:t>s of providing hosting to families</w:t>
      </w:r>
      <w:r w:rsidRPr="18D32F22">
        <w:rPr>
          <w:rFonts w:asciiTheme="majorHAnsi" w:eastAsia="Times New Roman" w:hAnsiTheme="majorHAnsi" w:cstheme="majorBidi"/>
          <w:color w:val="000000" w:themeColor="text1"/>
          <w:sz w:val="24"/>
          <w:szCs w:val="24"/>
        </w:rPr>
        <w:t xml:space="preserve">. </w:t>
      </w:r>
      <w:r w:rsidR="36ECD0FF" w:rsidRPr="18D32F22">
        <w:rPr>
          <w:rFonts w:asciiTheme="majorHAnsi" w:eastAsia="Times New Roman" w:hAnsiTheme="majorHAnsi" w:cstheme="majorBidi"/>
          <w:color w:val="000000" w:themeColor="text1"/>
          <w:sz w:val="24"/>
          <w:szCs w:val="24"/>
        </w:rPr>
        <w:t xml:space="preserve">In such circumstances, we may collect </w:t>
      </w:r>
      <w:r w:rsidR="28A71F3D" w:rsidRPr="18D32F22">
        <w:rPr>
          <w:rFonts w:asciiTheme="majorHAnsi" w:eastAsia="Times New Roman" w:hAnsiTheme="majorHAnsi" w:cstheme="majorBidi"/>
          <w:color w:val="000000" w:themeColor="text1"/>
          <w:sz w:val="24"/>
          <w:szCs w:val="24"/>
        </w:rPr>
        <w:t>s</w:t>
      </w:r>
      <w:r w:rsidR="36ECD0FF" w:rsidRPr="18D32F22">
        <w:rPr>
          <w:rFonts w:asciiTheme="majorHAnsi" w:eastAsia="Times New Roman" w:hAnsiTheme="majorHAnsi" w:cstheme="majorBidi"/>
          <w:color w:val="000000" w:themeColor="text1"/>
          <w:sz w:val="24"/>
          <w:szCs w:val="24"/>
        </w:rPr>
        <w:t xml:space="preserve">pecial </w:t>
      </w:r>
      <w:r w:rsidR="28A71F3D" w:rsidRPr="18D32F22">
        <w:rPr>
          <w:rFonts w:asciiTheme="majorHAnsi" w:eastAsia="Times New Roman" w:hAnsiTheme="majorHAnsi" w:cstheme="majorBidi"/>
          <w:color w:val="000000" w:themeColor="text1"/>
          <w:sz w:val="24"/>
          <w:szCs w:val="24"/>
        </w:rPr>
        <w:t>c</w:t>
      </w:r>
      <w:r w:rsidR="36ECD0FF" w:rsidRPr="18D32F22">
        <w:rPr>
          <w:rFonts w:asciiTheme="majorHAnsi" w:eastAsia="Times New Roman" w:hAnsiTheme="majorHAnsi" w:cstheme="majorBidi"/>
          <w:color w:val="000000" w:themeColor="text1"/>
          <w:sz w:val="24"/>
          <w:szCs w:val="24"/>
        </w:rPr>
        <w:t xml:space="preserve">ategory </w:t>
      </w:r>
      <w:r w:rsidR="28A71F3D" w:rsidRPr="18D32F22">
        <w:rPr>
          <w:rFonts w:asciiTheme="majorHAnsi" w:eastAsia="Times New Roman" w:hAnsiTheme="majorHAnsi" w:cstheme="majorBidi"/>
          <w:color w:val="000000" w:themeColor="text1"/>
          <w:sz w:val="24"/>
          <w:szCs w:val="24"/>
        </w:rPr>
        <w:t>Personal Information</w:t>
      </w:r>
      <w:r w:rsidR="36ECD0FF" w:rsidRPr="18D32F22">
        <w:rPr>
          <w:rFonts w:asciiTheme="majorHAnsi" w:eastAsia="Times New Roman" w:hAnsiTheme="majorHAnsi" w:cstheme="majorBidi"/>
          <w:color w:val="000000" w:themeColor="text1"/>
          <w:sz w:val="24"/>
          <w:szCs w:val="24"/>
        </w:rPr>
        <w:t xml:space="preserve"> relating to children (for example, health information, where specific accessibility requirements are required for their housing), but we will only process this special category </w:t>
      </w:r>
      <w:r w:rsidR="28A71F3D" w:rsidRPr="18D32F22">
        <w:rPr>
          <w:rFonts w:asciiTheme="majorHAnsi" w:eastAsia="Times New Roman" w:hAnsiTheme="majorHAnsi" w:cstheme="majorBidi"/>
          <w:color w:val="000000" w:themeColor="text1"/>
          <w:sz w:val="24"/>
          <w:szCs w:val="24"/>
        </w:rPr>
        <w:t>Personal Information</w:t>
      </w:r>
      <w:r w:rsidR="36ECD0FF" w:rsidRPr="18D32F22">
        <w:rPr>
          <w:rFonts w:asciiTheme="majorHAnsi" w:eastAsia="Times New Roman" w:hAnsiTheme="majorHAnsi" w:cstheme="majorBidi"/>
          <w:color w:val="000000" w:themeColor="text1"/>
          <w:sz w:val="24"/>
          <w:szCs w:val="24"/>
        </w:rPr>
        <w:t xml:space="preserve"> where we have your consent to do so.</w:t>
      </w:r>
    </w:p>
    <w:p w14:paraId="65BDE3F6" w14:textId="77777777" w:rsidR="00444E25" w:rsidRDefault="00444E25" w:rsidP="18D32F22">
      <w:pPr>
        <w:shd w:val="clear" w:color="auto" w:fill="FFFFFF" w:themeFill="background1"/>
        <w:jc w:val="left"/>
        <w:rPr>
          <w:rFonts w:asciiTheme="majorHAnsi" w:eastAsia="Times New Roman" w:hAnsiTheme="majorHAnsi" w:cstheme="majorBidi"/>
          <w:color w:val="000000" w:themeColor="text1"/>
          <w:sz w:val="24"/>
          <w:szCs w:val="24"/>
        </w:rPr>
      </w:pPr>
    </w:p>
    <w:p w14:paraId="40DF31F4" w14:textId="77777777" w:rsidR="00624D2B" w:rsidRPr="000724C6" w:rsidRDefault="6324A0E8" w:rsidP="18D32F22">
      <w:pPr>
        <w:shd w:val="clear" w:color="auto" w:fill="FFFFFF" w:themeFill="background1"/>
        <w:spacing w:after="120"/>
        <w:jc w:val="left"/>
        <w:textAlignment w:val="baseline"/>
        <w:rPr>
          <w:rFonts w:asciiTheme="majorHAnsi" w:eastAsia="Times New Roman" w:hAnsiTheme="majorHAnsi" w:cstheme="majorBidi"/>
          <w:b/>
          <w:bCs/>
          <w:color w:val="000000"/>
          <w:sz w:val="24"/>
          <w:szCs w:val="24"/>
        </w:rPr>
      </w:pPr>
      <w:r w:rsidRPr="18D32F22">
        <w:rPr>
          <w:rFonts w:asciiTheme="majorHAnsi" w:eastAsia="Times New Roman" w:hAnsiTheme="majorHAnsi" w:cstheme="majorBidi"/>
          <w:b/>
          <w:bCs/>
          <w:color w:val="000000" w:themeColor="text1"/>
          <w:sz w:val="24"/>
          <w:szCs w:val="24"/>
        </w:rPr>
        <w:t>9. Your Rights and Data Accuracy</w:t>
      </w:r>
    </w:p>
    <w:p w14:paraId="4D8C3275" w14:textId="77777777" w:rsidR="00624D2B" w:rsidRDefault="6324A0E8" w:rsidP="18D32F22">
      <w:pPr>
        <w:shd w:val="clear" w:color="auto" w:fill="FFFFFF" w:themeFill="background1"/>
        <w:spacing w:after="120"/>
        <w:jc w:val="left"/>
        <w:textAlignment w:val="baseline"/>
        <w:rPr>
          <w:rFonts w:asciiTheme="majorHAnsi" w:eastAsia="Times New Roman" w:hAnsiTheme="majorHAnsi" w:cstheme="majorBidi"/>
          <w:color w:val="000000"/>
          <w:sz w:val="24"/>
          <w:szCs w:val="24"/>
        </w:rPr>
      </w:pPr>
      <w:r w:rsidRPr="18D32F22">
        <w:rPr>
          <w:rFonts w:asciiTheme="majorHAnsi" w:eastAsia="Times New Roman" w:hAnsiTheme="majorHAnsi" w:cstheme="majorBidi"/>
          <w:color w:val="000000" w:themeColor="text1"/>
          <w:sz w:val="24"/>
          <w:szCs w:val="24"/>
        </w:rPr>
        <w:t xml:space="preserve">In certain circumstances and subject to certain exemptions, you have the following rights in relation to the </w:t>
      </w:r>
      <w:r w:rsidR="4D734521" w:rsidRPr="18D32F22">
        <w:rPr>
          <w:rFonts w:asciiTheme="majorHAnsi" w:eastAsia="Times New Roman" w:hAnsiTheme="majorHAnsi" w:cstheme="majorBidi"/>
          <w:color w:val="000000" w:themeColor="text1"/>
          <w:sz w:val="24"/>
          <w:szCs w:val="24"/>
        </w:rPr>
        <w:t>P</w:t>
      </w:r>
      <w:r w:rsidRPr="18D32F22">
        <w:rPr>
          <w:rFonts w:asciiTheme="majorHAnsi" w:eastAsia="Times New Roman" w:hAnsiTheme="majorHAnsi" w:cstheme="majorBidi"/>
          <w:color w:val="000000" w:themeColor="text1"/>
          <w:sz w:val="24"/>
          <w:szCs w:val="24"/>
        </w:rPr>
        <w:t xml:space="preserve">ersonal </w:t>
      </w:r>
      <w:r w:rsidR="4D734521" w:rsidRPr="18D32F22">
        <w:rPr>
          <w:rFonts w:asciiTheme="majorHAnsi" w:eastAsia="Times New Roman" w:hAnsiTheme="majorHAnsi" w:cstheme="majorBidi"/>
          <w:color w:val="000000" w:themeColor="text1"/>
          <w:sz w:val="24"/>
          <w:szCs w:val="24"/>
        </w:rPr>
        <w:t>I</w:t>
      </w:r>
      <w:r w:rsidRPr="18D32F22">
        <w:rPr>
          <w:rFonts w:asciiTheme="majorHAnsi" w:eastAsia="Times New Roman" w:hAnsiTheme="majorHAnsi" w:cstheme="majorBidi"/>
          <w:color w:val="000000" w:themeColor="text1"/>
          <w:sz w:val="24"/>
          <w:szCs w:val="24"/>
        </w:rPr>
        <w:t>nformation that we hold about you:</w:t>
      </w:r>
    </w:p>
    <w:p w14:paraId="7BB9E107" w14:textId="2796FC81" w:rsidR="0020754C" w:rsidRDefault="7A37E13F" w:rsidP="18D32F22">
      <w:pPr>
        <w:pStyle w:val="ListParagraph"/>
        <w:numPr>
          <w:ilvl w:val="0"/>
          <w:numId w:val="5"/>
        </w:numPr>
        <w:shd w:val="clear" w:color="auto" w:fill="FFFFFF" w:themeFill="background1"/>
        <w:spacing w:after="120"/>
        <w:jc w:val="left"/>
        <w:textAlignment w:val="baseline"/>
        <w:rPr>
          <w:rFonts w:asciiTheme="majorHAnsi" w:eastAsia="Times New Roman" w:hAnsiTheme="majorHAnsi" w:cstheme="majorBidi"/>
          <w:color w:val="000000"/>
          <w:sz w:val="24"/>
          <w:szCs w:val="24"/>
        </w:rPr>
      </w:pPr>
      <w:r w:rsidRPr="18D32F22">
        <w:rPr>
          <w:rFonts w:asciiTheme="majorHAnsi" w:eastAsia="Times New Roman" w:hAnsiTheme="majorHAnsi" w:cstheme="majorBidi"/>
          <w:color w:val="000000" w:themeColor="text1"/>
          <w:sz w:val="24"/>
          <w:szCs w:val="24"/>
        </w:rPr>
        <w:t>the right to be informed about how we are using your Personal Information;</w:t>
      </w:r>
    </w:p>
    <w:p w14:paraId="49D4F025" w14:textId="32CF5701" w:rsidR="0020754C" w:rsidRDefault="7A37E13F" w:rsidP="18D32F22">
      <w:pPr>
        <w:pStyle w:val="ListParagraph"/>
        <w:numPr>
          <w:ilvl w:val="0"/>
          <w:numId w:val="5"/>
        </w:numPr>
        <w:shd w:val="clear" w:color="auto" w:fill="FFFFFF" w:themeFill="background1"/>
        <w:spacing w:after="120"/>
        <w:jc w:val="left"/>
        <w:textAlignment w:val="baseline"/>
        <w:rPr>
          <w:rFonts w:asciiTheme="majorHAnsi" w:eastAsia="Times New Roman" w:hAnsiTheme="majorHAnsi" w:cstheme="majorBidi"/>
          <w:color w:val="000000"/>
          <w:sz w:val="24"/>
          <w:szCs w:val="24"/>
        </w:rPr>
      </w:pPr>
      <w:r w:rsidRPr="18D32F22">
        <w:rPr>
          <w:rFonts w:asciiTheme="majorHAnsi" w:eastAsia="Times New Roman" w:hAnsiTheme="majorHAnsi" w:cstheme="majorBidi"/>
          <w:color w:val="000000" w:themeColor="text1"/>
          <w:sz w:val="24"/>
          <w:szCs w:val="24"/>
        </w:rPr>
        <w:t>the right to access the Personal Information that we hold about you;</w:t>
      </w:r>
    </w:p>
    <w:p w14:paraId="3ACBCE7B" w14:textId="4C3ED5A7" w:rsidR="0020754C" w:rsidRDefault="7A37E13F" w:rsidP="18D32F22">
      <w:pPr>
        <w:pStyle w:val="ListParagraph"/>
        <w:numPr>
          <w:ilvl w:val="0"/>
          <w:numId w:val="5"/>
        </w:numPr>
        <w:shd w:val="clear" w:color="auto" w:fill="FFFFFF" w:themeFill="background1"/>
        <w:spacing w:after="120"/>
        <w:jc w:val="left"/>
        <w:textAlignment w:val="baseline"/>
        <w:rPr>
          <w:rFonts w:asciiTheme="majorHAnsi" w:eastAsia="Times New Roman" w:hAnsiTheme="majorHAnsi" w:cstheme="majorBidi"/>
          <w:color w:val="000000"/>
          <w:sz w:val="24"/>
          <w:szCs w:val="24"/>
        </w:rPr>
      </w:pPr>
      <w:r w:rsidRPr="18D32F22">
        <w:rPr>
          <w:rFonts w:asciiTheme="majorHAnsi" w:eastAsia="Times New Roman" w:hAnsiTheme="majorHAnsi" w:cstheme="majorBidi"/>
          <w:color w:val="000000" w:themeColor="text1"/>
          <w:sz w:val="24"/>
          <w:szCs w:val="24"/>
        </w:rPr>
        <w:t>the right to request the correction of inaccurate Personal Information that we hold about you;</w:t>
      </w:r>
    </w:p>
    <w:p w14:paraId="4446D739" w14:textId="6EDBA3B1" w:rsidR="0020754C" w:rsidRDefault="7A37E13F" w:rsidP="18D32F22">
      <w:pPr>
        <w:pStyle w:val="ListParagraph"/>
        <w:numPr>
          <w:ilvl w:val="0"/>
          <w:numId w:val="5"/>
        </w:numPr>
        <w:shd w:val="clear" w:color="auto" w:fill="FFFFFF" w:themeFill="background1"/>
        <w:spacing w:after="120"/>
        <w:jc w:val="left"/>
        <w:textAlignment w:val="baseline"/>
        <w:rPr>
          <w:rFonts w:asciiTheme="majorHAnsi" w:eastAsia="Times New Roman" w:hAnsiTheme="majorHAnsi" w:cstheme="majorBidi"/>
          <w:color w:val="000000"/>
          <w:sz w:val="24"/>
          <w:szCs w:val="24"/>
        </w:rPr>
      </w:pPr>
      <w:r w:rsidRPr="18D32F22">
        <w:rPr>
          <w:rFonts w:asciiTheme="majorHAnsi" w:eastAsia="Times New Roman" w:hAnsiTheme="majorHAnsi" w:cstheme="majorBidi"/>
          <w:color w:val="000000" w:themeColor="text1"/>
          <w:sz w:val="24"/>
          <w:szCs w:val="24"/>
        </w:rPr>
        <w:t>the right to ask us to erase the Personal Information we hold about you, in certain circumstances;</w:t>
      </w:r>
    </w:p>
    <w:p w14:paraId="25F8D4B0" w14:textId="2C90A2C4" w:rsidR="0020754C" w:rsidRDefault="7A37E13F" w:rsidP="18D32F22">
      <w:pPr>
        <w:pStyle w:val="ListParagraph"/>
        <w:numPr>
          <w:ilvl w:val="0"/>
          <w:numId w:val="5"/>
        </w:numPr>
        <w:shd w:val="clear" w:color="auto" w:fill="FFFFFF" w:themeFill="background1"/>
        <w:spacing w:after="120"/>
        <w:jc w:val="left"/>
        <w:textAlignment w:val="baseline"/>
        <w:rPr>
          <w:rFonts w:asciiTheme="majorHAnsi" w:eastAsia="Times New Roman" w:hAnsiTheme="majorHAnsi" w:cstheme="majorBidi"/>
          <w:color w:val="000000"/>
          <w:sz w:val="24"/>
          <w:szCs w:val="24"/>
        </w:rPr>
      </w:pPr>
      <w:r w:rsidRPr="18D32F22">
        <w:rPr>
          <w:rFonts w:asciiTheme="majorHAnsi" w:eastAsia="Times New Roman" w:hAnsiTheme="majorHAnsi" w:cstheme="majorBidi"/>
          <w:color w:val="000000" w:themeColor="text1"/>
          <w:sz w:val="24"/>
          <w:szCs w:val="24"/>
        </w:rPr>
        <w:t>the right to object to, or ask us to restrict, the processing of your Personal Information;</w:t>
      </w:r>
    </w:p>
    <w:p w14:paraId="5EE7F6FB" w14:textId="2170C3AD" w:rsidR="0020754C" w:rsidRDefault="7A37E13F" w:rsidP="18D32F22">
      <w:pPr>
        <w:pStyle w:val="ListParagraph"/>
        <w:numPr>
          <w:ilvl w:val="0"/>
          <w:numId w:val="5"/>
        </w:numPr>
        <w:shd w:val="clear" w:color="auto" w:fill="FFFFFF" w:themeFill="background1"/>
        <w:spacing w:after="120"/>
        <w:jc w:val="left"/>
        <w:textAlignment w:val="baseline"/>
        <w:rPr>
          <w:rFonts w:asciiTheme="majorHAnsi" w:eastAsia="Times New Roman" w:hAnsiTheme="majorHAnsi" w:cstheme="majorBidi"/>
          <w:color w:val="000000"/>
          <w:sz w:val="24"/>
          <w:szCs w:val="24"/>
        </w:rPr>
      </w:pPr>
      <w:r w:rsidRPr="18D32F22">
        <w:rPr>
          <w:rFonts w:asciiTheme="majorHAnsi" w:eastAsia="Times New Roman" w:hAnsiTheme="majorHAnsi" w:cstheme="majorBidi"/>
          <w:color w:val="000000" w:themeColor="text1"/>
          <w:sz w:val="24"/>
          <w:szCs w:val="24"/>
        </w:rPr>
        <w:t>the right to request that we transfer certain Personal Information; and</w:t>
      </w:r>
    </w:p>
    <w:p w14:paraId="358EF83A" w14:textId="76E71C95" w:rsidR="0020754C" w:rsidRPr="0020754C" w:rsidRDefault="7A37E13F" w:rsidP="18D32F22">
      <w:pPr>
        <w:pStyle w:val="ListParagraph"/>
        <w:numPr>
          <w:ilvl w:val="0"/>
          <w:numId w:val="5"/>
        </w:numPr>
        <w:shd w:val="clear" w:color="auto" w:fill="FFFFFF" w:themeFill="background1"/>
        <w:spacing w:after="120"/>
        <w:jc w:val="left"/>
        <w:textAlignment w:val="baseline"/>
        <w:rPr>
          <w:rFonts w:asciiTheme="majorHAnsi" w:eastAsia="Times New Roman" w:hAnsiTheme="majorHAnsi" w:cstheme="majorBidi"/>
          <w:color w:val="000000"/>
          <w:sz w:val="24"/>
          <w:szCs w:val="24"/>
        </w:rPr>
      </w:pPr>
      <w:r w:rsidRPr="18D32F22">
        <w:rPr>
          <w:rFonts w:asciiTheme="majorHAnsi" w:eastAsia="Times New Roman" w:hAnsiTheme="majorHAnsi" w:cstheme="majorBidi"/>
          <w:color w:val="000000" w:themeColor="text1"/>
          <w:sz w:val="24"/>
          <w:szCs w:val="24"/>
        </w:rPr>
        <w:t>the right to withdraw consent to any consent-based processing at any time.</w:t>
      </w:r>
    </w:p>
    <w:p w14:paraId="507C4C53" w14:textId="77777777" w:rsidR="009E52F5" w:rsidRPr="000724C6" w:rsidRDefault="6324A0E8" w:rsidP="18D32F22">
      <w:pPr>
        <w:shd w:val="clear" w:color="auto" w:fill="FFFFFF" w:themeFill="background1"/>
        <w:spacing w:after="120"/>
        <w:jc w:val="left"/>
        <w:textAlignment w:val="baseline"/>
        <w:rPr>
          <w:rFonts w:asciiTheme="majorHAnsi" w:eastAsia="Times New Roman" w:hAnsiTheme="majorHAnsi" w:cstheme="majorBidi"/>
          <w:color w:val="000000"/>
          <w:sz w:val="24"/>
          <w:szCs w:val="24"/>
        </w:rPr>
      </w:pPr>
      <w:r w:rsidRPr="18D32F22">
        <w:rPr>
          <w:rFonts w:asciiTheme="majorHAnsi" w:eastAsia="Times New Roman" w:hAnsiTheme="majorHAnsi" w:cstheme="majorBidi"/>
          <w:color w:val="000000" w:themeColor="text1"/>
          <w:sz w:val="24"/>
          <w:szCs w:val="24"/>
        </w:rPr>
        <w:t xml:space="preserve">If you wish to exercise any of these rights, please contact us using the contact details set out below. The supply of appropriate evidence of your identity may be required when exercising your rights. </w:t>
      </w:r>
    </w:p>
    <w:p w14:paraId="4B88EFE2" w14:textId="18F56455" w:rsidR="005E10A7" w:rsidRPr="005E10A7" w:rsidRDefault="6324A0E8" w:rsidP="18D32F22">
      <w:pPr>
        <w:tabs>
          <w:tab w:val="left" w:pos="993"/>
        </w:tabs>
        <w:jc w:val="left"/>
        <w:rPr>
          <w:rFonts w:asciiTheme="majorHAnsi" w:hAnsiTheme="majorHAnsi" w:cstheme="majorBidi"/>
          <w:sz w:val="24"/>
          <w:szCs w:val="24"/>
        </w:rPr>
      </w:pPr>
      <w:r w:rsidRPr="18D32F22">
        <w:rPr>
          <w:rFonts w:asciiTheme="majorHAnsi" w:eastAsia="Times New Roman" w:hAnsiTheme="majorHAnsi" w:cstheme="majorBidi"/>
          <w:b/>
          <w:bCs/>
          <w:color w:val="000000" w:themeColor="text1"/>
          <w:sz w:val="24"/>
          <w:szCs w:val="24"/>
        </w:rPr>
        <w:t>10</w:t>
      </w:r>
      <w:r w:rsidR="7076F0F3" w:rsidRPr="18D32F22">
        <w:rPr>
          <w:rFonts w:asciiTheme="majorHAnsi" w:eastAsia="Times New Roman" w:hAnsiTheme="majorHAnsi" w:cstheme="majorBidi"/>
          <w:b/>
          <w:bCs/>
          <w:color w:val="000000" w:themeColor="text1"/>
          <w:sz w:val="24"/>
          <w:szCs w:val="24"/>
        </w:rPr>
        <w:t>. Cookies</w:t>
      </w:r>
      <w:r w:rsidRPr="18D32F22">
        <w:rPr>
          <w:rFonts w:asciiTheme="majorHAnsi" w:eastAsia="Times New Roman" w:hAnsiTheme="majorHAnsi" w:cstheme="majorBidi"/>
          <w:b/>
          <w:bCs/>
          <w:color w:val="000000" w:themeColor="text1"/>
          <w:sz w:val="24"/>
          <w:szCs w:val="24"/>
        </w:rPr>
        <w:t xml:space="preserve"> </w:t>
      </w:r>
    </w:p>
    <w:p w14:paraId="5F6781DF" w14:textId="77777777" w:rsidR="00D05B4D" w:rsidRPr="000724C6" w:rsidRDefault="6324A0E8" w:rsidP="18D32F22">
      <w:pPr>
        <w:shd w:val="clear" w:color="auto" w:fill="FFFFFF" w:themeFill="background1"/>
        <w:jc w:val="left"/>
        <w:textAlignment w:val="baseline"/>
        <w:rPr>
          <w:rFonts w:asciiTheme="majorHAnsi" w:eastAsia="Times New Roman" w:hAnsiTheme="majorHAnsi" w:cstheme="majorBidi"/>
          <w:color w:val="000000"/>
          <w:sz w:val="24"/>
          <w:szCs w:val="24"/>
        </w:rPr>
      </w:pPr>
      <w:r w:rsidRPr="18D32F22">
        <w:rPr>
          <w:rFonts w:asciiTheme="majorHAnsi" w:eastAsia="Times New Roman" w:hAnsiTheme="majorHAnsi" w:cstheme="majorBidi"/>
          <w:color w:val="000000" w:themeColor="text1"/>
          <w:sz w:val="24"/>
          <w:szCs w:val="24"/>
        </w:rPr>
        <w:t xml:space="preserve">We use cookies, which are small text files that are placed on the hard drive on your computer, when you use our </w:t>
      </w:r>
      <w:r w:rsidR="65711824" w:rsidRPr="18D32F22">
        <w:rPr>
          <w:rFonts w:asciiTheme="majorHAnsi" w:eastAsia="Times New Roman" w:hAnsiTheme="majorHAnsi" w:cstheme="majorBidi"/>
          <w:color w:val="000000" w:themeColor="text1"/>
          <w:sz w:val="24"/>
          <w:szCs w:val="24"/>
        </w:rPr>
        <w:t>website</w:t>
      </w:r>
      <w:r w:rsidRPr="18D32F22">
        <w:rPr>
          <w:rFonts w:asciiTheme="majorHAnsi" w:eastAsia="Times New Roman" w:hAnsiTheme="majorHAnsi" w:cstheme="majorBidi"/>
          <w:color w:val="000000" w:themeColor="text1"/>
          <w:sz w:val="24"/>
          <w:szCs w:val="24"/>
        </w:rPr>
        <w:t xml:space="preserve">. We use cookies in order to collect information and improve the </w:t>
      </w:r>
      <w:r w:rsidR="65711824" w:rsidRPr="18D32F22">
        <w:rPr>
          <w:rFonts w:asciiTheme="majorHAnsi" w:eastAsia="Times New Roman" w:hAnsiTheme="majorHAnsi" w:cstheme="majorBidi"/>
          <w:color w:val="000000" w:themeColor="text1"/>
          <w:sz w:val="24"/>
          <w:szCs w:val="24"/>
        </w:rPr>
        <w:t>website</w:t>
      </w:r>
      <w:r w:rsidRPr="18D32F22">
        <w:rPr>
          <w:rFonts w:asciiTheme="majorHAnsi" w:eastAsia="Times New Roman" w:hAnsiTheme="majorHAnsi" w:cstheme="majorBidi"/>
          <w:color w:val="000000" w:themeColor="text1"/>
          <w:sz w:val="24"/>
          <w:szCs w:val="24"/>
        </w:rPr>
        <w:t>. You may instruct your browser to refuse all cookies</w:t>
      </w:r>
      <w:r w:rsidR="05EAF95A" w:rsidRPr="18D32F22">
        <w:rPr>
          <w:rFonts w:asciiTheme="majorHAnsi" w:eastAsia="Times New Roman" w:hAnsiTheme="majorHAnsi" w:cstheme="majorBidi"/>
          <w:color w:val="000000" w:themeColor="text1"/>
          <w:sz w:val="24"/>
          <w:szCs w:val="24"/>
        </w:rPr>
        <w:t>, h</w:t>
      </w:r>
      <w:r w:rsidRPr="18D32F22">
        <w:rPr>
          <w:rFonts w:asciiTheme="majorHAnsi" w:eastAsia="Times New Roman" w:hAnsiTheme="majorHAnsi" w:cstheme="majorBidi"/>
          <w:color w:val="000000" w:themeColor="text1"/>
          <w:sz w:val="24"/>
          <w:szCs w:val="24"/>
        </w:rPr>
        <w:t xml:space="preserve">owever, if you do not accept cookies, you may not be able to use some portions of our </w:t>
      </w:r>
      <w:r w:rsidR="65711824" w:rsidRPr="18D32F22">
        <w:rPr>
          <w:rFonts w:asciiTheme="majorHAnsi" w:eastAsia="Times New Roman" w:hAnsiTheme="majorHAnsi" w:cstheme="majorBidi"/>
          <w:color w:val="000000" w:themeColor="text1"/>
          <w:sz w:val="24"/>
          <w:szCs w:val="24"/>
        </w:rPr>
        <w:t>website</w:t>
      </w:r>
      <w:r w:rsidRPr="18D32F22">
        <w:rPr>
          <w:rFonts w:asciiTheme="majorHAnsi" w:eastAsia="Times New Roman" w:hAnsiTheme="majorHAnsi" w:cstheme="majorBidi"/>
          <w:color w:val="000000" w:themeColor="text1"/>
          <w:sz w:val="24"/>
          <w:szCs w:val="24"/>
        </w:rPr>
        <w:t>.</w:t>
      </w:r>
    </w:p>
    <w:p w14:paraId="20EE40E0" w14:textId="77777777" w:rsidR="00D05B4D" w:rsidRPr="000724C6" w:rsidRDefault="00D05B4D" w:rsidP="18D32F22">
      <w:pPr>
        <w:shd w:val="clear" w:color="auto" w:fill="FFFFFF" w:themeFill="background1"/>
        <w:jc w:val="left"/>
        <w:textAlignment w:val="baseline"/>
        <w:rPr>
          <w:rFonts w:asciiTheme="majorHAnsi" w:eastAsia="Times New Roman" w:hAnsiTheme="majorHAnsi" w:cstheme="majorBidi"/>
          <w:color w:val="000000"/>
          <w:sz w:val="24"/>
          <w:szCs w:val="24"/>
        </w:rPr>
      </w:pPr>
    </w:p>
    <w:p w14:paraId="6F3B8453" w14:textId="341FD888" w:rsidR="00D05B4D" w:rsidRPr="007C58E4" w:rsidRDefault="6324A0E8" w:rsidP="18D32F22">
      <w:pPr>
        <w:tabs>
          <w:tab w:val="left" w:pos="993"/>
        </w:tabs>
        <w:jc w:val="left"/>
        <w:rPr>
          <w:rFonts w:asciiTheme="majorHAnsi" w:hAnsiTheme="majorHAnsi" w:cstheme="majorBidi"/>
          <w:sz w:val="24"/>
          <w:szCs w:val="24"/>
        </w:rPr>
      </w:pPr>
      <w:r w:rsidRPr="18D32F22">
        <w:rPr>
          <w:rFonts w:asciiTheme="majorHAnsi" w:hAnsiTheme="majorHAnsi" w:cstheme="majorBidi"/>
          <w:b/>
          <w:bCs/>
          <w:sz w:val="24"/>
          <w:szCs w:val="24"/>
        </w:rPr>
        <w:t>Essential Cookies</w:t>
      </w:r>
      <w:r w:rsidR="78EF150E" w:rsidRPr="18D32F22">
        <w:rPr>
          <w:rFonts w:asciiTheme="majorHAnsi" w:hAnsiTheme="majorHAnsi" w:cstheme="majorBidi"/>
          <w:b/>
          <w:bCs/>
          <w:sz w:val="24"/>
          <w:szCs w:val="24"/>
        </w:rPr>
        <w:t xml:space="preserve"> </w:t>
      </w:r>
    </w:p>
    <w:p w14:paraId="595051C5" w14:textId="77777777" w:rsidR="007C58E4" w:rsidRDefault="6324A0E8" w:rsidP="18D32F22">
      <w:pPr>
        <w:tabs>
          <w:tab w:val="left" w:pos="993"/>
        </w:tabs>
        <w:jc w:val="left"/>
        <w:rPr>
          <w:rFonts w:asciiTheme="majorHAnsi" w:eastAsia="Times New Roman" w:hAnsiTheme="majorHAnsi" w:cstheme="majorBidi"/>
          <w:color w:val="000000" w:themeColor="text1"/>
          <w:sz w:val="24"/>
          <w:szCs w:val="24"/>
        </w:rPr>
      </w:pPr>
      <w:r w:rsidRPr="18D32F22">
        <w:rPr>
          <w:rFonts w:asciiTheme="majorHAnsi" w:eastAsia="Times New Roman" w:hAnsiTheme="majorHAnsi" w:cstheme="majorBidi"/>
          <w:color w:val="000000" w:themeColor="text1"/>
          <w:sz w:val="24"/>
          <w:szCs w:val="24"/>
        </w:rPr>
        <w:t>We use essential cookies that are necessary for the website to function and cannot be switched off in our systems.</w:t>
      </w:r>
    </w:p>
    <w:p w14:paraId="795DE8E0" w14:textId="77777777" w:rsidR="007C58E4" w:rsidRPr="0C32C208" w:rsidRDefault="007C58E4" w:rsidP="002A15B4">
      <w:pPr>
        <w:tabs>
          <w:tab w:val="left" w:pos="993"/>
        </w:tabs>
        <w:rPr>
          <w:rFonts w:asciiTheme="majorHAnsi" w:eastAsia="Times New Roman" w:hAnsiTheme="majorHAnsi" w:cstheme="majorBidi"/>
          <w:color w:val="000000" w:themeColor="text1"/>
          <w:sz w:val="24"/>
          <w:szCs w:val="24"/>
        </w:rPr>
      </w:pPr>
    </w:p>
    <w:tbl>
      <w:tblPr>
        <w:tblStyle w:val="TableGrid"/>
        <w:tblW w:w="8784" w:type="dxa"/>
        <w:tblLook w:val="04A0" w:firstRow="1" w:lastRow="0" w:firstColumn="1" w:lastColumn="0" w:noHBand="0" w:noVBand="1"/>
      </w:tblPr>
      <w:tblGrid>
        <w:gridCol w:w="2145"/>
        <w:gridCol w:w="1515"/>
        <w:gridCol w:w="3750"/>
        <w:gridCol w:w="1374"/>
      </w:tblGrid>
      <w:tr w:rsidR="001A2A80" w14:paraId="70628223" w14:textId="77777777" w:rsidTr="18D32F22">
        <w:tc>
          <w:tcPr>
            <w:tcW w:w="2145" w:type="dxa"/>
          </w:tcPr>
          <w:p w14:paraId="22BBD250" w14:textId="77777777" w:rsidR="007C58E4" w:rsidRPr="007C58E4" w:rsidRDefault="00BE5F64" w:rsidP="0020754C">
            <w:pPr>
              <w:tabs>
                <w:tab w:val="left" w:pos="2662"/>
              </w:tabs>
              <w:jc w:val="left"/>
              <w:rPr>
                <w:rFonts w:asciiTheme="majorHAnsi" w:hAnsiTheme="majorHAnsi" w:cstheme="majorHAnsi"/>
                <w:b/>
                <w:bCs/>
                <w:sz w:val="24"/>
                <w:szCs w:val="24"/>
              </w:rPr>
            </w:pPr>
            <w:r w:rsidRPr="007C58E4">
              <w:rPr>
                <w:rFonts w:asciiTheme="majorHAnsi" w:hAnsiTheme="majorHAnsi" w:cstheme="majorHAnsi"/>
                <w:b/>
                <w:bCs/>
                <w:sz w:val="24"/>
                <w:szCs w:val="24"/>
              </w:rPr>
              <w:t>Cookie Name</w:t>
            </w:r>
          </w:p>
        </w:tc>
        <w:tc>
          <w:tcPr>
            <w:tcW w:w="1515" w:type="dxa"/>
          </w:tcPr>
          <w:p w14:paraId="1A800122" w14:textId="5A1712A7" w:rsidR="007C58E4" w:rsidRPr="007C58E4" w:rsidRDefault="00BE5F64" w:rsidP="0020754C">
            <w:pPr>
              <w:tabs>
                <w:tab w:val="left" w:pos="2662"/>
              </w:tabs>
              <w:jc w:val="left"/>
              <w:rPr>
                <w:rFonts w:asciiTheme="majorHAnsi" w:hAnsiTheme="majorHAnsi" w:cstheme="majorHAnsi"/>
                <w:b/>
                <w:bCs/>
                <w:sz w:val="24"/>
                <w:szCs w:val="24"/>
              </w:rPr>
            </w:pPr>
            <w:r w:rsidRPr="007C58E4">
              <w:rPr>
                <w:rFonts w:asciiTheme="majorHAnsi" w:hAnsiTheme="majorHAnsi" w:cstheme="majorHAnsi"/>
                <w:b/>
                <w:bCs/>
                <w:sz w:val="24"/>
                <w:szCs w:val="24"/>
              </w:rPr>
              <w:t xml:space="preserve">First Party / </w:t>
            </w:r>
            <w:r w:rsidR="0020754C">
              <w:rPr>
                <w:rFonts w:asciiTheme="majorHAnsi" w:hAnsiTheme="majorHAnsi" w:cstheme="majorHAnsi"/>
                <w:b/>
                <w:bCs/>
                <w:sz w:val="24"/>
                <w:szCs w:val="24"/>
              </w:rPr>
              <w:br/>
            </w:r>
            <w:r w:rsidRPr="007C58E4">
              <w:rPr>
                <w:rFonts w:asciiTheme="majorHAnsi" w:hAnsiTheme="majorHAnsi" w:cstheme="majorHAnsi"/>
                <w:b/>
                <w:bCs/>
                <w:sz w:val="24"/>
                <w:szCs w:val="24"/>
              </w:rPr>
              <w:t>Third Party</w:t>
            </w:r>
          </w:p>
        </w:tc>
        <w:tc>
          <w:tcPr>
            <w:tcW w:w="3750" w:type="dxa"/>
          </w:tcPr>
          <w:p w14:paraId="3BB8466D" w14:textId="77777777" w:rsidR="007C58E4" w:rsidRPr="007C58E4" w:rsidRDefault="00BE5F64" w:rsidP="0020754C">
            <w:pPr>
              <w:tabs>
                <w:tab w:val="left" w:pos="2662"/>
              </w:tabs>
              <w:jc w:val="left"/>
              <w:rPr>
                <w:rFonts w:asciiTheme="majorHAnsi" w:hAnsiTheme="majorHAnsi" w:cstheme="majorHAnsi"/>
                <w:b/>
                <w:bCs/>
                <w:sz w:val="24"/>
                <w:szCs w:val="24"/>
              </w:rPr>
            </w:pPr>
            <w:r w:rsidRPr="007C58E4">
              <w:rPr>
                <w:rFonts w:asciiTheme="majorHAnsi" w:hAnsiTheme="majorHAnsi" w:cstheme="majorHAnsi"/>
                <w:b/>
                <w:bCs/>
                <w:sz w:val="24"/>
                <w:szCs w:val="24"/>
              </w:rPr>
              <w:t>Description</w:t>
            </w:r>
            <w:r w:rsidR="000D1B97">
              <w:rPr>
                <w:rFonts w:asciiTheme="majorHAnsi" w:hAnsiTheme="majorHAnsi" w:cstheme="majorHAnsi"/>
                <w:b/>
                <w:bCs/>
                <w:sz w:val="24"/>
                <w:szCs w:val="24"/>
              </w:rPr>
              <w:t xml:space="preserve"> of cookie</w:t>
            </w:r>
          </w:p>
        </w:tc>
        <w:tc>
          <w:tcPr>
            <w:tcW w:w="1374" w:type="dxa"/>
          </w:tcPr>
          <w:p w14:paraId="27728B9B" w14:textId="77777777" w:rsidR="007C58E4" w:rsidRPr="007C58E4" w:rsidRDefault="00BE5F64" w:rsidP="0020754C">
            <w:pPr>
              <w:tabs>
                <w:tab w:val="left" w:pos="2662"/>
              </w:tabs>
              <w:jc w:val="left"/>
              <w:rPr>
                <w:rFonts w:asciiTheme="majorHAnsi" w:hAnsiTheme="majorHAnsi" w:cstheme="majorHAnsi"/>
                <w:b/>
                <w:bCs/>
                <w:sz w:val="24"/>
                <w:szCs w:val="24"/>
              </w:rPr>
            </w:pPr>
            <w:r w:rsidRPr="007C58E4">
              <w:rPr>
                <w:rFonts w:asciiTheme="majorHAnsi" w:hAnsiTheme="majorHAnsi" w:cstheme="majorHAnsi"/>
                <w:b/>
                <w:bCs/>
                <w:sz w:val="24"/>
                <w:szCs w:val="24"/>
              </w:rPr>
              <w:t>Duration</w:t>
            </w:r>
          </w:p>
        </w:tc>
      </w:tr>
      <w:tr w:rsidR="001A2A80" w14:paraId="472113A0" w14:textId="77777777" w:rsidTr="18D32F22">
        <w:tc>
          <w:tcPr>
            <w:tcW w:w="2145" w:type="dxa"/>
          </w:tcPr>
          <w:p w14:paraId="0E2767D6" w14:textId="1F0A4D6D" w:rsidR="007C58E4" w:rsidRPr="007C58E4" w:rsidRDefault="084ED250" w:rsidP="18D32F22">
            <w:pPr>
              <w:tabs>
                <w:tab w:val="left" w:pos="2662"/>
              </w:tabs>
              <w:rPr>
                <w:rFonts w:asciiTheme="majorHAnsi" w:hAnsiTheme="majorHAnsi" w:cstheme="majorBidi"/>
                <w:sz w:val="24"/>
                <w:szCs w:val="24"/>
              </w:rPr>
            </w:pPr>
            <w:r w:rsidRPr="18D32F22">
              <w:rPr>
                <w:rFonts w:asciiTheme="majorHAnsi" w:hAnsiTheme="majorHAnsi" w:cstheme="majorBidi"/>
                <w:sz w:val="24"/>
                <w:szCs w:val="24"/>
              </w:rPr>
              <w:t>Necessary</w:t>
            </w:r>
          </w:p>
        </w:tc>
        <w:tc>
          <w:tcPr>
            <w:tcW w:w="1515" w:type="dxa"/>
          </w:tcPr>
          <w:p w14:paraId="18C73E9B" w14:textId="3E87B537" w:rsidR="007C58E4" w:rsidRPr="007C58E4" w:rsidRDefault="084ED250" w:rsidP="18D32F22">
            <w:pPr>
              <w:tabs>
                <w:tab w:val="left" w:pos="2662"/>
              </w:tabs>
              <w:rPr>
                <w:rFonts w:asciiTheme="majorHAnsi" w:hAnsiTheme="majorHAnsi" w:cstheme="majorBidi"/>
                <w:sz w:val="24"/>
                <w:szCs w:val="24"/>
              </w:rPr>
            </w:pPr>
            <w:r w:rsidRPr="18D32F22">
              <w:rPr>
                <w:rFonts w:asciiTheme="majorHAnsi" w:hAnsiTheme="majorHAnsi" w:cstheme="majorBidi"/>
                <w:sz w:val="24"/>
                <w:szCs w:val="24"/>
              </w:rPr>
              <w:t>First</w:t>
            </w:r>
          </w:p>
        </w:tc>
        <w:tc>
          <w:tcPr>
            <w:tcW w:w="3750" w:type="dxa"/>
          </w:tcPr>
          <w:p w14:paraId="2EB98D30" w14:textId="7BB0F26A" w:rsidR="007C58E4" w:rsidRPr="007C58E4" w:rsidRDefault="084ED250" w:rsidP="18D32F22">
            <w:pPr>
              <w:tabs>
                <w:tab w:val="left" w:pos="2662"/>
              </w:tabs>
              <w:jc w:val="left"/>
              <w:rPr>
                <w:rFonts w:asciiTheme="majorHAnsi" w:hAnsiTheme="majorHAnsi" w:cstheme="majorBidi"/>
                <w:sz w:val="24"/>
                <w:szCs w:val="24"/>
              </w:rPr>
            </w:pPr>
            <w:r w:rsidRPr="18D32F22">
              <w:rPr>
                <w:rFonts w:asciiTheme="majorHAnsi" w:hAnsiTheme="majorHAnsi" w:cstheme="majorBidi"/>
                <w:sz w:val="24"/>
                <w:szCs w:val="24"/>
              </w:rPr>
              <w:t>Required for core site functions such as secure login and saving consent preferences. These are always active and do not store personally identifiable information.</w:t>
            </w:r>
          </w:p>
        </w:tc>
        <w:tc>
          <w:tcPr>
            <w:tcW w:w="1374" w:type="dxa"/>
          </w:tcPr>
          <w:p w14:paraId="1F6A2BDA" w14:textId="70E37685" w:rsidR="007C58E4" w:rsidRPr="007C58E4" w:rsidRDefault="16C57087" w:rsidP="18D32F22">
            <w:pPr>
              <w:tabs>
                <w:tab w:val="left" w:pos="2662"/>
              </w:tabs>
              <w:rPr>
                <w:rFonts w:asciiTheme="majorHAnsi" w:hAnsiTheme="majorHAnsi" w:cstheme="majorBidi"/>
                <w:sz w:val="24"/>
                <w:szCs w:val="24"/>
              </w:rPr>
            </w:pPr>
            <w:r w:rsidRPr="18D32F22">
              <w:rPr>
                <w:rFonts w:asciiTheme="majorHAnsi" w:hAnsiTheme="majorHAnsi" w:cstheme="majorBidi"/>
                <w:sz w:val="24"/>
                <w:szCs w:val="24"/>
              </w:rPr>
              <w:t>Never</w:t>
            </w:r>
          </w:p>
        </w:tc>
      </w:tr>
    </w:tbl>
    <w:p w14:paraId="5AFABB43" w14:textId="77777777" w:rsidR="00D05B4D" w:rsidRPr="00653199" w:rsidRDefault="00BE5F64" w:rsidP="002A15B4">
      <w:pPr>
        <w:tabs>
          <w:tab w:val="left" w:pos="993"/>
        </w:tabs>
        <w:rPr>
          <w:rFonts w:asciiTheme="majorHAnsi" w:hAnsiTheme="majorHAnsi" w:cstheme="majorHAnsi"/>
          <w:sz w:val="28"/>
          <w:szCs w:val="28"/>
        </w:rPr>
      </w:pPr>
      <w:r w:rsidRPr="007C58E4">
        <w:rPr>
          <w:rFonts w:asciiTheme="majorHAnsi" w:eastAsia="Times New Roman" w:hAnsiTheme="majorHAnsi" w:cstheme="majorHAnsi"/>
          <w:color w:val="000000" w:themeColor="text1"/>
          <w:sz w:val="28"/>
          <w:szCs w:val="28"/>
        </w:rPr>
        <w:t xml:space="preserve"> </w:t>
      </w:r>
    </w:p>
    <w:p w14:paraId="5FEEE6E2" w14:textId="05D75690" w:rsidR="00D05B4D" w:rsidRPr="000724C6" w:rsidRDefault="6324A0E8" w:rsidP="18D32F22">
      <w:pPr>
        <w:rPr>
          <w:rFonts w:asciiTheme="majorHAnsi" w:hAnsiTheme="majorHAnsi" w:cstheme="majorBidi"/>
          <w:sz w:val="24"/>
          <w:szCs w:val="24"/>
        </w:rPr>
      </w:pPr>
      <w:r w:rsidRPr="18D32F22">
        <w:rPr>
          <w:rFonts w:asciiTheme="majorHAnsi" w:hAnsiTheme="majorHAnsi" w:cstheme="majorBidi"/>
          <w:b/>
          <w:bCs/>
          <w:sz w:val="24"/>
          <w:szCs w:val="24"/>
        </w:rPr>
        <w:t>Analytics Cookies</w:t>
      </w:r>
      <w:r w:rsidR="05EAF95A" w:rsidRPr="18D32F22">
        <w:rPr>
          <w:rFonts w:asciiTheme="majorHAnsi" w:hAnsiTheme="majorHAnsi" w:cstheme="majorBidi"/>
          <w:b/>
          <w:bCs/>
          <w:sz w:val="24"/>
          <w:szCs w:val="24"/>
        </w:rPr>
        <w:t xml:space="preserve"> </w:t>
      </w:r>
    </w:p>
    <w:p w14:paraId="6B1C5B5E" w14:textId="15BBA0DE" w:rsidR="00D05B4D" w:rsidRDefault="6324A0E8" w:rsidP="18D32F22">
      <w:pPr>
        <w:shd w:val="clear" w:color="auto" w:fill="FFFFFF" w:themeFill="background1"/>
        <w:jc w:val="left"/>
        <w:textAlignment w:val="baseline"/>
        <w:rPr>
          <w:rFonts w:asciiTheme="majorHAnsi" w:eastAsia="Times New Roman" w:hAnsiTheme="majorHAnsi" w:cstheme="majorBidi"/>
          <w:color w:val="000000"/>
          <w:sz w:val="24"/>
          <w:szCs w:val="24"/>
        </w:rPr>
      </w:pPr>
      <w:r w:rsidRPr="18D32F22">
        <w:rPr>
          <w:rFonts w:asciiTheme="majorHAnsi" w:eastAsia="Times New Roman" w:hAnsiTheme="majorHAnsi" w:cstheme="majorBidi"/>
          <w:color w:val="000000" w:themeColor="text1"/>
          <w:sz w:val="24"/>
          <w:szCs w:val="24"/>
        </w:rPr>
        <w:t xml:space="preserve">We would like to use analytics cookies which monitor website performance and usage, personalise content and provide social media features. They may be set by us or </w:t>
      </w:r>
      <w:r w:rsidR="7A37E13F" w:rsidRPr="18D32F22">
        <w:rPr>
          <w:rFonts w:asciiTheme="majorHAnsi" w:eastAsia="Times New Roman" w:hAnsiTheme="majorHAnsi" w:cstheme="majorBidi"/>
          <w:color w:val="000000" w:themeColor="text1"/>
          <w:sz w:val="24"/>
          <w:szCs w:val="24"/>
        </w:rPr>
        <w:t>third-party</w:t>
      </w:r>
      <w:r w:rsidRPr="18D32F22">
        <w:rPr>
          <w:rFonts w:asciiTheme="majorHAnsi" w:eastAsia="Times New Roman" w:hAnsiTheme="majorHAnsi" w:cstheme="majorBidi"/>
          <w:color w:val="000000" w:themeColor="text1"/>
          <w:sz w:val="24"/>
          <w:szCs w:val="24"/>
        </w:rPr>
        <w:t xml:space="preserve"> providers.</w:t>
      </w:r>
      <w:r w:rsidR="6BCD76EB" w:rsidRPr="18D32F22">
        <w:rPr>
          <w:rFonts w:asciiTheme="majorHAnsi" w:eastAsia="Times New Roman" w:hAnsiTheme="majorHAnsi" w:cstheme="majorBidi"/>
          <w:color w:val="000000" w:themeColor="text1"/>
          <w:sz w:val="24"/>
          <w:szCs w:val="24"/>
        </w:rPr>
        <w:t xml:space="preserve"> </w:t>
      </w:r>
      <w:r w:rsidRPr="18D32F22">
        <w:rPr>
          <w:rFonts w:asciiTheme="majorHAnsi" w:eastAsia="Times New Roman" w:hAnsiTheme="majorHAnsi" w:cstheme="majorBidi"/>
          <w:color w:val="000000" w:themeColor="text1"/>
          <w:sz w:val="24"/>
          <w:szCs w:val="24"/>
        </w:rPr>
        <w:t xml:space="preserve">These cookies are used to </w:t>
      </w:r>
      <w:bookmarkStart w:id="0" w:name="_Hlk140766819"/>
      <w:r w:rsidRPr="18D32F22">
        <w:rPr>
          <w:rFonts w:asciiTheme="majorHAnsi" w:eastAsia="Times New Roman" w:hAnsiTheme="majorHAnsi" w:cstheme="majorBidi"/>
          <w:color w:val="000000" w:themeColor="text1"/>
          <w:sz w:val="24"/>
          <w:szCs w:val="24"/>
        </w:rPr>
        <w:t>analyse use of the website so we can understand how visitors interact with the website and measure and improve the performance of the website</w:t>
      </w:r>
      <w:bookmarkEnd w:id="0"/>
      <w:r w:rsidRPr="18D32F22">
        <w:rPr>
          <w:rFonts w:asciiTheme="majorHAnsi" w:eastAsia="Times New Roman" w:hAnsiTheme="majorHAnsi" w:cstheme="majorBidi"/>
          <w:color w:val="000000" w:themeColor="text1"/>
          <w:sz w:val="24"/>
          <w:szCs w:val="24"/>
        </w:rPr>
        <w:t>. They may be set by us or by third party providers.</w:t>
      </w:r>
    </w:p>
    <w:p w14:paraId="39EA1B3C" w14:textId="77777777" w:rsidR="007C58E4" w:rsidRDefault="007C58E4" w:rsidP="002A15B4">
      <w:pPr>
        <w:shd w:val="clear" w:color="auto" w:fill="FFFFFF"/>
        <w:textAlignment w:val="baseline"/>
        <w:rPr>
          <w:rFonts w:asciiTheme="majorHAnsi" w:eastAsia="Times New Roman" w:hAnsiTheme="majorHAnsi" w:cstheme="majorHAnsi"/>
          <w:color w:val="000000"/>
          <w:sz w:val="24"/>
          <w:szCs w:val="24"/>
        </w:rPr>
      </w:pPr>
    </w:p>
    <w:tbl>
      <w:tblPr>
        <w:tblStyle w:val="TableGrid"/>
        <w:tblW w:w="8784" w:type="dxa"/>
        <w:tblLook w:val="04A0" w:firstRow="1" w:lastRow="0" w:firstColumn="1" w:lastColumn="0" w:noHBand="0" w:noVBand="1"/>
      </w:tblPr>
      <w:tblGrid>
        <w:gridCol w:w="2196"/>
        <w:gridCol w:w="1530"/>
        <w:gridCol w:w="3675"/>
        <w:gridCol w:w="1383"/>
      </w:tblGrid>
      <w:tr w:rsidR="001A2A80" w14:paraId="7DCD58F4" w14:textId="77777777" w:rsidTr="18D32F22">
        <w:tc>
          <w:tcPr>
            <w:tcW w:w="2196" w:type="dxa"/>
          </w:tcPr>
          <w:p w14:paraId="6523B0D3" w14:textId="77777777" w:rsidR="007C58E4" w:rsidRPr="007C58E4" w:rsidRDefault="00BE5F64" w:rsidP="0020754C">
            <w:pPr>
              <w:tabs>
                <w:tab w:val="left" w:pos="2662"/>
              </w:tabs>
              <w:jc w:val="left"/>
              <w:rPr>
                <w:rFonts w:asciiTheme="majorHAnsi" w:hAnsiTheme="majorHAnsi" w:cstheme="majorHAnsi"/>
                <w:b/>
                <w:bCs/>
                <w:sz w:val="24"/>
                <w:szCs w:val="24"/>
              </w:rPr>
            </w:pPr>
            <w:r w:rsidRPr="007C58E4">
              <w:rPr>
                <w:rFonts w:asciiTheme="majorHAnsi" w:hAnsiTheme="majorHAnsi" w:cstheme="majorHAnsi"/>
                <w:b/>
                <w:bCs/>
                <w:sz w:val="24"/>
                <w:szCs w:val="24"/>
              </w:rPr>
              <w:t>Cookie Name</w:t>
            </w:r>
          </w:p>
        </w:tc>
        <w:tc>
          <w:tcPr>
            <w:tcW w:w="1530" w:type="dxa"/>
          </w:tcPr>
          <w:p w14:paraId="25437B4D" w14:textId="42337EBD" w:rsidR="007C58E4" w:rsidRPr="007C58E4" w:rsidRDefault="00BE5F64" w:rsidP="0020754C">
            <w:pPr>
              <w:tabs>
                <w:tab w:val="left" w:pos="2662"/>
              </w:tabs>
              <w:jc w:val="left"/>
              <w:rPr>
                <w:rFonts w:asciiTheme="majorHAnsi" w:hAnsiTheme="majorHAnsi" w:cstheme="majorHAnsi"/>
                <w:b/>
                <w:bCs/>
                <w:sz w:val="24"/>
                <w:szCs w:val="24"/>
              </w:rPr>
            </w:pPr>
            <w:r w:rsidRPr="007C58E4">
              <w:rPr>
                <w:rFonts w:asciiTheme="majorHAnsi" w:hAnsiTheme="majorHAnsi" w:cstheme="majorHAnsi"/>
                <w:b/>
                <w:bCs/>
                <w:sz w:val="24"/>
                <w:szCs w:val="24"/>
              </w:rPr>
              <w:t xml:space="preserve">First Party / </w:t>
            </w:r>
            <w:r w:rsidR="0020754C">
              <w:rPr>
                <w:rFonts w:asciiTheme="majorHAnsi" w:hAnsiTheme="majorHAnsi" w:cstheme="majorHAnsi"/>
                <w:b/>
                <w:bCs/>
                <w:sz w:val="24"/>
                <w:szCs w:val="24"/>
              </w:rPr>
              <w:br/>
            </w:r>
            <w:r w:rsidRPr="007C58E4">
              <w:rPr>
                <w:rFonts w:asciiTheme="majorHAnsi" w:hAnsiTheme="majorHAnsi" w:cstheme="majorHAnsi"/>
                <w:b/>
                <w:bCs/>
                <w:sz w:val="24"/>
                <w:szCs w:val="24"/>
              </w:rPr>
              <w:t>Third Party</w:t>
            </w:r>
          </w:p>
        </w:tc>
        <w:tc>
          <w:tcPr>
            <w:tcW w:w="3675" w:type="dxa"/>
          </w:tcPr>
          <w:p w14:paraId="28DDFAFC" w14:textId="77777777" w:rsidR="007C58E4" w:rsidRPr="007C58E4" w:rsidRDefault="00BE5F64" w:rsidP="0020754C">
            <w:pPr>
              <w:tabs>
                <w:tab w:val="left" w:pos="2662"/>
              </w:tabs>
              <w:jc w:val="left"/>
              <w:rPr>
                <w:rFonts w:asciiTheme="majorHAnsi" w:hAnsiTheme="majorHAnsi" w:cstheme="majorHAnsi"/>
                <w:b/>
                <w:bCs/>
                <w:sz w:val="24"/>
                <w:szCs w:val="24"/>
              </w:rPr>
            </w:pPr>
            <w:r w:rsidRPr="007C58E4">
              <w:rPr>
                <w:rFonts w:asciiTheme="majorHAnsi" w:hAnsiTheme="majorHAnsi" w:cstheme="majorHAnsi"/>
                <w:b/>
                <w:bCs/>
                <w:sz w:val="24"/>
                <w:szCs w:val="24"/>
              </w:rPr>
              <w:t>Description</w:t>
            </w:r>
          </w:p>
        </w:tc>
        <w:tc>
          <w:tcPr>
            <w:tcW w:w="1383" w:type="dxa"/>
          </w:tcPr>
          <w:p w14:paraId="66F2705C" w14:textId="77777777" w:rsidR="007C58E4" w:rsidRPr="007C58E4" w:rsidRDefault="00BE5F64" w:rsidP="0020754C">
            <w:pPr>
              <w:tabs>
                <w:tab w:val="left" w:pos="2662"/>
              </w:tabs>
              <w:jc w:val="left"/>
              <w:rPr>
                <w:rFonts w:asciiTheme="majorHAnsi" w:hAnsiTheme="majorHAnsi" w:cstheme="majorHAnsi"/>
                <w:b/>
                <w:bCs/>
                <w:sz w:val="24"/>
                <w:szCs w:val="24"/>
              </w:rPr>
            </w:pPr>
            <w:r w:rsidRPr="007C58E4">
              <w:rPr>
                <w:rFonts w:asciiTheme="majorHAnsi" w:hAnsiTheme="majorHAnsi" w:cstheme="majorHAnsi"/>
                <w:b/>
                <w:bCs/>
                <w:sz w:val="24"/>
                <w:szCs w:val="24"/>
              </w:rPr>
              <w:t>Duration</w:t>
            </w:r>
          </w:p>
        </w:tc>
      </w:tr>
      <w:tr w:rsidR="001A2A80" w14:paraId="3D15BB67" w14:textId="77777777" w:rsidTr="18D32F22">
        <w:trPr>
          <w:trHeight w:val="70"/>
        </w:trPr>
        <w:tc>
          <w:tcPr>
            <w:tcW w:w="2196" w:type="dxa"/>
          </w:tcPr>
          <w:p w14:paraId="49DA792F" w14:textId="77777777" w:rsidR="007C58E4" w:rsidRPr="007C58E4" w:rsidRDefault="00BE5F64" w:rsidP="002A15B4">
            <w:pPr>
              <w:tabs>
                <w:tab w:val="left" w:pos="2662"/>
              </w:tabs>
              <w:rPr>
                <w:rFonts w:asciiTheme="majorHAnsi" w:hAnsiTheme="majorHAnsi" w:cstheme="majorHAnsi"/>
                <w:sz w:val="24"/>
                <w:szCs w:val="24"/>
                <w:highlight w:val="yellow"/>
              </w:rPr>
            </w:pPr>
            <w:r w:rsidRPr="007C58E4">
              <w:rPr>
                <w:rFonts w:asciiTheme="majorHAnsi" w:hAnsiTheme="majorHAnsi" w:cstheme="majorHAnsi"/>
                <w:sz w:val="24"/>
                <w:szCs w:val="24"/>
              </w:rPr>
              <w:t>Google Analytics</w:t>
            </w:r>
          </w:p>
        </w:tc>
        <w:tc>
          <w:tcPr>
            <w:tcW w:w="1530" w:type="dxa"/>
          </w:tcPr>
          <w:p w14:paraId="5D67D351" w14:textId="77777777" w:rsidR="007C58E4" w:rsidRPr="007C58E4" w:rsidRDefault="00BE5F64" w:rsidP="002A15B4">
            <w:pPr>
              <w:tabs>
                <w:tab w:val="left" w:pos="2662"/>
              </w:tabs>
              <w:rPr>
                <w:rFonts w:asciiTheme="majorHAnsi" w:hAnsiTheme="majorHAnsi" w:cstheme="majorHAnsi"/>
                <w:sz w:val="24"/>
                <w:szCs w:val="24"/>
                <w:highlight w:val="yellow"/>
              </w:rPr>
            </w:pPr>
            <w:r w:rsidRPr="007C58E4">
              <w:rPr>
                <w:rFonts w:asciiTheme="majorHAnsi" w:hAnsiTheme="majorHAnsi" w:cstheme="majorHAnsi"/>
                <w:sz w:val="24"/>
                <w:szCs w:val="24"/>
              </w:rPr>
              <w:t>Third</w:t>
            </w:r>
          </w:p>
        </w:tc>
        <w:tc>
          <w:tcPr>
            <w:tcW w:w="3675" w:type="dxa"/>
          </w:tcPr>
          <w:p w14:paraId="7322C30F" w14:textId="4DE5B65A" w:rsidR="007C58E4" w:rsidRPr="007C58E4" w:rsidRDefault="378F8DB8" w:rsidP="18D32F22">
            <w:pPr>
              <w:tabs>
                <w:tab w:val="left" w:pos="2662"/>
              </w:tabs>
              <w:jc w:val="left"/>
              <w:rPr>
                <w:rFonts w:asciiTheme="majorHAnsi" w:hAnsiTheme="majorHAnsi" w:cstheme="majorBidi"/>
                <w:sz w:val="24"/>
                <w:szCs w:val="24"/>
              </w:rPr>
            </w:pPr>
            <w:r w:rsidRPr="18D32F22">
              <w:rPr>
                <w:rFonts w:asciiTheme="majorHAnsi" w:hAnsiTheme="majorHAnsi" w:cstheme="majorBidi"/>
                <w:sz w:val="24"/>
                <w:szCs w:val="24"/>
              </w:rPr>
              <w:t>No personal data is used. Instead it assigns a unique identifier so Analytics can distinguish one visitor from another. The Cookes help Google Analytics:</w:t>
            </w:r>
            <w:r w:rsidR="00BE5F64">
              <w:br/>
            </w:r>
            <w:r w:rsidR="01650347" w:rsidRPr="18D32F22">
              <w:rPr>
                <w:rFonts w:asciiTheme="majorHAnsi" w:hAnsiTheme="majorHAnsi" w:cstheme="majorBidi"/>
                <w:sz w:val="24"/>
                <w:szCs w:val="24"/>
              </w:rPr>
              <w:t>- Count unique visitors</w:t>
            </w:r>
            <w:r w:rsidR="00BE5F64">
              <w:br/>
            </w:r>
            <w:r w:rsidR="6C5F8777" w:rsidRPr="18D32F22">
              <w:rPr>
                <w:rFonts w:asciiTheme="majorHAnsi" w:hAnsiTheme="majorHAnsi" w:cstheme="majorBidi"/>
                <w:sz w:val="24"/>
                <w:szCs w:val="24"/>
              </w:rPr>
              <w:t>- Distinguish new visitors from returning visitors</w:t>
            </w:r>
            <w:r w:rsidR="00BE5F64">
              <w:br/>
            </w:r>
            <w:r w:rsidR="01E4118B" w:rsidRPr="18D32F22">
              <w:rPr>
                <w:rFonts w:asciiTheme="majorHAnsi" w:hAnsiTheme="majorHAnsi" w:cstheme="majorBidi"/>
                <w:sz w:val="24"/>
                <w:szCs w:val="24"/>
              </w:rPr>
              <w:t>- Track which pages are viewed</w:t>
            </w:r>
            <w:r w:rsidR="00BE5F64">
              <w:br/>
            </w:r>
            <w:r w:rsidR="29BA7ABE" w:rsidRPr="18D32F22">
              <w:rPr>
                <w:rFonts w:asciiTheme="majorHAnsi" w:hAnsiTheme="majorHAnsi" w:cstheme="majorBidi"/>
                <w:sz w:val="24"/>
                <w:szCs w:val="24"/>
              </w:rPr>
              <w:t>- Identify where visitors came from (search engine, social media, another website, etc)</w:t>
            </w:r>
            <w:r w:rsidR="00BE5F64">
              <w:br/>
            </w:r>
            <w:r w:rsidR="71AA60B1" w:rsidRPr="18D32F22">
              <w:rPr>
                <w:rFonts w:asciiTheme="majorHAnsi" w:hAnsiTheme="majorHAnsi" w:cstheme="majorBidi"/>
                <w:sz w:val="24"/>
                <w:szCs w:val="24"/>
              </w:rPr>
              <w:t>- Measure conversions and user journeys</w:t>
            </w:r>
            <w:r w:rsidR="00BE5F64">
              <w:br/>
            </w:r>
            <w:r w:rsidR="3E774643" w:rsidRPr="18D32F22">
              <w:rPr>
                <w:rFonts w:asciiTheme="majorHAnsi" w:hAnsiTheme="majorHAnsi" w:cstheme="majorBidi"/>
                <w:sz w:val="24"/>
                <w:szCs w:val="24"/>
              </w:rPr>
              <w:t>- Generate reports about website performance</w:t>
            </w:r>
          </w:p>
        </w:tc>
        <w:tc>
          <w:tcPr>
            <w:tcW w:w="1383" w:type="dxa"/>
          </w:tcPr>
          <w:p w14:paraId="17A2013A" w14:textId="6C61E747" w:rsidR="007C58E4" w:rsidRPr="007C58E4" w:rsidRDefault="3E774643" w:rsidP="18D32F22">
            <w:pPr>
              <w:tabs>
                <w:tab w:val="left" w:pos="2662"/>
              </w:tabs>
              <w:jc w:val="left"/>
              <w:rPr>
                <w:rFonts w:asciiTheme="majorHAnsi" w:hAnsiTheme="majorHAnsi" w:cstheme="majorBidi"/>
                <w:sz w:val="24"/>
                <w:szCs w:val="24"/>
              </w:rPr>
            </w:pPr>
            <w:r w:rsidRPr="18D32F22">
              <w:rPr>
                <w:rFonts w:asciiTheme="majorHAnsi" w:hAnsiTheme="majorHAnsi" w:cstheme="majorBidi"/>
                <w:sz w:val="24"/>
                <w:szCs w:val="24"/>
              </w:rPr>
              <w:t>All time</w:t>
            </w:r>
          </w:p>
        </w:tc>
      </w:tr>
    </w:tbl>
    <w:p w14:paraId="05C33424" w14:textId="77777777" w:rsidR="007C58E4" w:rsidRDefault="007C58E4" w:rsidP="002A15B4">
      <w:pPr>
        <w:shd w:val="clear" w:color="auto" w:fill="FFFFFF"/>
        <w:textAlignment w:val="baseline"/>
        <w:rPr>
          <w:rFonts w:asciiTheme="majorHAnsi" w:eastAsia="Times New Roman" w:hAnsiTheme="majorHAnsi" w:cstheme="majorHAnsi"/>
          <w:color w:val="000000"/>
          <w:sz w:val="24"/>
          <w:szCs w:val="24"/>
        </w:rPr>
      </w:pPr>
    </w:p>
    <w:p w14:paraId="2CB3F4C3" w14:textId="2F8315CD" w:rsidR="000D1B97" w:rsidRPr="00215C45" w:rsidRDefault="6324A0E8" w:rsidP="18D32F22">
      <w:pPr>
        <w:tabs>
          <w:tab w:val="left" w:pos="2662"/>
        </w:tabs>
        <w:rPr>
          <w:rFonts w:asciiTheme="majorHAnsi" w:hAnsiTheme="majorHAnsi" w:cstheme="majorBidi"/>
          <w:b/>
          <w:bCs/>
          <w:i/>
          <w:iCs/>
          <w:sz w:val="24"/>
          <w:szCs w:val="24"/>
        </w:rPr>
      </w:pPr>
      <w:r w:rsidRPr="18D32F22">
        <w:rPr>
          <w:b/>
          <w:bCs/>
          <w:sz w:val="24"/>
          <w:szCs w:val="24"/>
        </w:rPr>
        <w:t>Functional Cookies</w:t>
      </w:r>
      <w:r w:rsidR="4EC631A6" w:rsidRPr="18D32F22">
        <w:rPr>
          <w:b/>
          <w:bCs/>
          <w:sz w:val="24"/>
          <w:szCs w:val="24"/>
        </w:rPr>
        <w:t xml:space="preserve"> </w:t>
      </w:r>
    </w:p>
    <w:p w14:paraId="0EC1B2B6" w14:textId="77777777" w:rsidR="000D1B97" w:rsidRDefault="000D1B97" w:rsidP="002A15B4">
      <w:pPr>
        <w:rPr>
          <w:b/>
          <w:bCs/>
        </w:rPr>
      </w:pPr>
    </w:p>
    <w:p w14:paraId="37F1A9BD" w14:textId="77777777" w:rsidR="000D1B97" w:rsidRPr="002A15B4" w:rsidRDefault="00BE5F64" w:rsidP="002A15B4">
      <w:pPr>
        <w:rPr>
          <w:rFonts w:asciiTheme="majorHAnsi" w:eastAsia="Times New Roman" w:hAnsiTheme="majorHAnsi" w:cstheme="majorHAnsi"/>
          <w:color w:val="000000"/>
          <w:sz w:val="24"/>
          <w:szCs w:val="24"/>
        </w:rPr>
      </w:pPr>
      <w:r w:rsidRPr="002A15B4">
        <w:rPr>
          <w:rFonts w:asciiTheme="majorHAnsi" w:eastAsia="Times New Roman" w:hAnsiTheme="majorHAnsi" w:cstheme="majorHAnsi"/>
          <w:color w:val="000000"/>
          <w:sz w:val="24"/>
          <w:szCs w:val="24"/>
        </w:rPr>
        <w:t xml:space="preserve">These cookies </w:t>
      </w:r>
      <w:bookmarkStart w:id="1" w:name="_Hlk140766721"/>
      <w:r w:rsidRPr="002A15B4">
        <w:rPr>
          <w:rFonts w:asciiTheme="majorHAnsi" w:eastAsia="Times New Roman" w:hAnsiTheme="majorHAnsi" w:cstheme="majorHAnsi"/>
          <w:color w:val="000000"/>
          <w:sz w:val="24"/>
          <w:szCs w:val="24"/>
        </w:rPr>
        <w:t>enable the website to provide enhanced functionality and personalisation</w:t>
      </w:r>
      <w:bookmarkEnd w:id="1"/>
      <w:r w:rsidRPr="002A15B4">
        <w:rPr>
          <w:rFonts w:asciiTheme="majorHAnsi" w:eastAsia="Times New Roman" w:hAnsiTheme="majorHAnsi" w:cstheme="majorHAnsi"/>
          <w:color w:val="000000"/>
          <w:sz w:val="24"/>
          <w:szCs w:val="24"/>
        </w:rPr>
        <w:t xml:space="preserve">. They may be set by us or by third party providers whose services we have added to our pages. </w:t>
      </w:r>
      <w:bookmarkStart w:id="2" w:name="_Hlk140766743"/>
      <w:r w:rsidRPr="002A15B4">
        <w:rPr>
          <w:rFonts w:asciiTheme="majorHAnsi" w:eastAsia="Times New Roman" w:hAnsiTheme="majorHAnsi" w:cstheme="majorHAnsi"/>
          <w:color w:val="000000"/>
          <w:sz w:val="24"/>
          <w:szCs w:val="24"/>
        </w:rPr>
        <w:t>If you do not allow these cookies then some or all of these services may not function properly.</w:t>
      </w:r>
      <w:bookmarkEnd w:id="2"/>
    </w:p>
    <w:p w14:paraId="4D098549" w14:textId="77777777" w:rsidR="000D1B97" w:rsidRPr="00215C45" w:rsidRDefault="000D1B97" w:rsidP="002A15B4">
      <w:pPr>
        <w:rPr>
          <w:sz w:val="24"/>
          <w:szCs w:val="24"/>
        </w:rPr>
      </w:pPr>
    </w:p>
    <w:tbl>
      <w:tblPr>
        <w:tblStyle w:val="TableGrid"/>
        <w:tblW w:w="8784" w:type="dxa"/>
        <w:tblLook w:val="04A0" w:firstRow="1" w:lastRow="0" w:firstColumn="1" w:lastColumn="0" w:noHBand="0" w:noVBand="1"/>
      </w:tblPr>
      <w:tblGrid>
        <w:gridCol w:w="2196"/>
        <w:gridCol w:w="1665"/>
        <w:gridCol w:w="3495"/>
        <w:gridCol w:w="1428"/>
      </w:tblGrid>
      <w:tr w:rsidR="001A2A80" w14:paraId="03ACDAF9" w14:textId="77777777" w:rsidTr="18D32F22">
        <w:tc>
          <w:tcPr>
            <w:tcW w:w="2196" w:type="dxa"/>
          </w:tcPr>
          <w:p w14:paraId="014B2242" w14:textId="77777777" w:rsidR="000D1B97" w:rsidRPr="00215C45" w:rsidRDefault="00BE5F64" w:rsidP="0020754C">
            <w:pPr>
              <w:tabs>
                <w:tab w:val="left" w:pos="2662"/>
              </w:tabs>
              <w:jc w:val="left"/>
              <w:rPr>
                <w:rFonts w:asciiTheme="majorHAnsi" w:hAnsiTheme="majorHAnsi" w:cstheme="majorHAnsi"/>
                <w:b/>
                <w:bCs/>
                <w:sz w:val="24"/>
                <w:szCs w:val="24"/>
              </w:rPr>
            </w:pPr>
            <w:r w:rsidRPr="00215C45">
              <w:rPr>
                <w:rFonts w:asciiTheme="majorHAnsi" w:hAnsiTheme="majorHAnsi" w:cstheme="majorHAnsi"/>
                <w:b/>
                <w:bCs/>
                <w:sz w:val="24"/>
                <w:szCs w:val="24"/>
              </w:rPr>
              <w:t>Cookie Name</w:t>
            </w:r>
          </w:p>
        </w:tc>
        <w:tc>
          <w:tcPr>
            <w:tcW w:w="1665" w:type="dxa"/>
          </w:tcPr>
          <w:p w14:paraId="3A6DDE32" w14:textId="4C91EBFB" w:rsidR="000D1B97" w:rsidRPr="00215C45" w:rsidRDefault="00BE5F64" w:rsidP="0020754C">
            <w:pPr>
              <w:tabs>
                <w:tab w:val="left" w:pos="2662"/>
              </w:tabs>
              <w:jc w:val="left"/>
              <w:rPr>
                <w:rFonts w:asciiTheme="majorHAnsi" w:hAnsiTheme="majorHAnsi" w:cstheme="majorHAnsi"/>
                <w:b/>
                <w:bCs/>
                <w:sz w:val="24"/>
                <w:szCs w:val="24"/>
              </w:rPr>
            </w:pPr>
            <w:r w:rsidRPr="00215C45">
              <w:rPr>
                <w:rFonts w:asciiTheme="majorHAnsi" w:hAnsiTheme="majorHAnsi" w:cstheme="majorHAnsi"/>
                <w:b/>
                <w:bCs/>
                <w:sz w:val="24"/>
                <w:szCs w:val="24"/>
              </w:rPr>
              <w:t xml:space="preserve">First Party / </w:t>
            </w:r>
            <w:r w:rsidR="0020754C">
              <w:rPr>
                <w:rFonts w:asciiTheme="majorHAnsi" w:hAnsiTheme="majorHAnsi" w:cstheme="majorHAnsi"/>
                <w:b/>
                <w:bCs/>
                <w:sz w:val="24"/>
                <w:szCs w:val="24"/>
              </w:rPr>
              <w:br/>
            </w:r>
            <w:r w:rsidRPr="00215C45">
              <w:rPr>
                <w:rFonts w:asciiTheme="majorHAnsi" w:hAnsiTheme="majorHAnsi" w:cstheme="majorHAnsi"/>
                <w:b/>
                <w:bCs/>
                <w:sz w:val="24"/>
                <w:szCs w:val="24"/>
              </w:rPr>
              <w:t>Third Party</w:t>
            </w:r>
          </w:p>
        </w:tc>
        <w:tc>
          <w:tcPr>
            <w:tcW w:w="3495" w:type="dxa"/>
          </w:tcPr>
          <w:p w14:paraId="23F2020D" w14:textId="77777777" w:rsidR="000D1B97" w:rsidRPr="00215C45" w:rsidRDefault="00BE5F64" w:rsidP="0020754C">
            <w:pPr>
              <w:tabs>
                <w:tab w:val="left" w:pos="2662"/>
              </w:tabs>
              <w:jc w:val="left"/>
              <w:rPr>
                <w:rFonts w:asciiTheme="majorHAnsi" w:hAnsiTheme="majorHAnsi" w:cstheme="majorHAnsi"/>
                <w:b/>
                <w:bCs/>
                <w:sz w:val="24"/>
                <w:szCs w:val="24"/>
              </w:rPr>
            </w:pPr>
            <w:r w:rsidRPr="00215C45">
              <w:rPr>
                <w:rFonts w:asciiTheme="majorHAnsi" w:hAnsiTheme="majorHAnsi" w:cstheme="majorHAnsi"/>
                <w:b/>
                <w:bCs/>
                <w:sz w:val="24"/>
                <w:szCs w:val="24"/>
              </w:rPr>
              <w:t>Description</w:t>
            </w:r>
          </w:p>
        </w:tc>
        <w:tc>
          <w:tcPr>
            <w:tcW w:w="1428" w:type="dxa"/>
          </w:tcPr>
          <w:p w14:paraId="16458285" w14:textId="77777777" w:rsidR="000D1B97" w:rsidRPr="00215C45" w:rsidRDefault="00BE5F64" w:rsidP="0020754C">
            <w:pPr>
              <w:tabs>
                <w:tab w:val="left" w:pos="2662"/>
              </w:tabs>
              <w:jc w:val="left"/>
              <w:rPr>
                <w:rFonts w:asciiTheme="majorHAnsi" w:hAnsiTheme="majorHAnsi" w:cstheme="majorHAnsi"/>
                <w:b/>
                <w:bCs/>
                <w:sz w:val="24"/>
                <w:szCs w:val="24"/>
              </w:rPr>
            </w:pPr>
            <w:r w:rsidRPr="00215C45">
              <w:rPr>
                <w:rFonts w:asciiTheme="majorHAnsi" w:hAnsiTheme="majorHAnsi" w:cstheme="majorHAnsi"/>
                <w:b/>
                <w:bCs/>
                <w:sz w:val="24"/>
                <w:szCs w:val="24"/>
              </w:rPr>
              <w:t>Duration</w:t>
            </w:r>
          </w:p>
        </w:tc>
      </w:tr>
      <w:tr w:rsidR="001A2A80" w14:paraId="0861A3F9" w14:textId="77777777" w:rsidTr="18D32F22">
        <w:tc>
          <w:tcPr>
            <w:tcW w:w="2196" w:type="dxa"/>
          </w:tcPr>
          <w:p w14:paraId="19592DD8" w14:textId="2689A294" w:rsidR="000D1B97" w:rsidRPr="00215C45" w:rsidRDefault="39EB6E9E" w:rsidP="18D32F22">
            <w:pPr>
              <w:tabs>
                <w:tab w:val="left" w:pos="2662"/>
              </w:tabs>
              <w:rPr>
                <w:rFonts w:asciiTheme="majorHAnsi" w:hAnsiTheme="majorHAnsi" w:cstheme="majorBidi"/>
                <w:sz w:val="24"/>
                <w:szCs w:val="24"/>
              </w:rPr>
            </w:pPr>
            <w:r w:rsidRPr="18D32F22">
              <w:rPr>
                <w:rFonts w:asciiTheme="majorHAnsi" w:hAnsiTheme="majorHAnsi" w:cstheme="majorBidi"/>
                <w:sz w:val="24"/>
                <w:szCs w:val="24"/>
              </w:rPr>
              <w:t>Functional</w:t>
            </w:r>
          </w:p>
        </w:tc>
        <w:tc>
          <w:tcPr>
            <w:tcW w:w="1665" w:type="dxa"/>
          </w:tcPr>
          <w:p w14:paraId="0D407177" w14:textId="625AA080" w:rsidR="000D1B97" w:rsidRPr="00215C45" w:rsidRDefault="39EB6E9E" w:rsidP="18D32F22">
            <w:pPr>
              <w:tabs>
                <w:tab w:val="left" w:pos="2662"/>
              </w:tabs>
              <w:rPr>
                <w:rFonts w:asciiTheme="majorHAnsi" w:hAnsiTheme="majorHAnsi" w:cstheme="majorBidi"/>
                <w:sz w:val="24"/>
                <w:szCs w:val="24"/>
              </w:rPr>
            </w:pPr>
            <w:r w:rsidRPr="18D32F22">
              <w:rPr>
                <w:rFonts w:asciiTheme="majorHAnsi" w:hAnsiTheme="majorHAnsi" w:cstheme="majorBidi"/>
                <w:sz w:val="24"/>
                <w:szCs w:val="24"/>
              </w:rPr>
              <w:t>First</w:t>
            </w:r>
          </w:p>
        </w:tc>
        <w:tc>
          <w:tcPr>
            <w:tcW w:w="3495" w:type="dxa"/>
          </w:tcPr>
          <w:p w14:paraId="7C4DAC55" w14:textId="0846D59F" w:rsidR="000D1B97" w:rsidRPr="00215C45" w:rsidRDefault="39EB6E9E" w:rsidP="18D32F22">
            <w:pPr>
              <w:tabs>
                <w:tab w:val="left" w:pos="2662"/>
              </w:tabs>
              <w:jc w:val="left"/>
              <w:rPr>
                <w:rFonts w:asciiTheme="majorHAnsi" w:hAnsiTheme="majorHAnsi" w:cstheme="majorBidi"/>
                <w:sz w:val="24"/>
                <w:szCs w:val="24"/>
              </w:rPr>
            </w:pPr>
            <w:r w:rsidRPr="18D32F22">
              <w:rPr>
                <w:rFonts w:asciiTheme="majorHAnsi" w:hAnsiTheme="majorHAnsi" w:cstheme="majorBidi"/>
                <w:sz w:val="24"/>
                <w:szCs w:val="24"/>
              </w:rPr>
              <w:t>Used for features such as social media sharing, feedback collection and other third-party functionality</w:t>
            </w:r>
          </w:p>
        </w:tc>
        <w:tc>
          <w:tcPr>
            <w:tcW w:w="1428" w:type="dxa"/>
          </w:tcPr>
          <w:p w14:paraId="4AD92B5E" w14:textId="4FDA5A8F" w:rsidR="000D1B97" w:rsidRPr="00215C45" w:rsidRDefault="39EB6E9E" w:rsidP="18D32F22">
            <w:pPr>
              <w:tabs>
                <w:tab w:val="left" w:pos="2662"/>
              </w:tabs>
              <w:rPr>
                <w:rFonts w:asciiTheme="majorHAnsi" w:hAnsiTheme="majorHAnsi" w:cstheme="majorBidi"/>
                <w:sz w:val="24"/>
                <w:szCs w:val="24"/>
              </w:rPr>
            </w:pPr>
            <w:r w:rsidRPr="18D32F22">
              <w:rPr>
                <w:rFonts w:asciiTheme="majorHAnsi" w:hAnsiTheme="majorHAnsi" w:cstheme="majorBidi"/>
                <w:sz w:val="24"/>
                <w:szCs w:val="24"/>
              </w:rPr>
              <w:t>All time</w:t>
            </w:r>
          </w:p>
        </w:tc>
      </w:tr>
    </w:tbl>
    <w:p w14:paraId="3D2867E9" w14:textId="77777777" w:rsidR="00653199" w:rsidRPr="00215C45" w:rsidRDefault="00653199" w:rsidP="002A15B4">
      <w:pPr>
        <w:shd w:val="clear" w:color="auto" w:fill="FFFFFF"/>
        <w:textAlignment w:val="baseline"/>
        <w:rPr>
          <w:rFonts w:asciiTheme="majorHAnsi" w:eastAsia="Times New Roman" w:hAnsiTheme="majorHAnsi" w:cstheme="majorHAnsi"/>
          <w:color w:val="000000"/>
          <w:sz w:val="24"/>
          <w:szCs w:val="24"/>
        </w:rPr>
      </w:pPr>
    </w:p>
    <w:p w14:paraId="522728E4" w14:textId="77777777" w:rsidR="00D05B4D" w:rsidRPr="00215C45" w:rsidRDefault="6324A0E8" w:rsidP="18D32F22">
      <w:pPr>
        <w:shd w:val="clear" w:color="auto" w:fill="FFFFFF" w:themeFill="background1"/>
        <w:jc w:val="left"/>
        <w:textAlignment w:val="baseline"/>
        <w:rPr>
          <w:rFonts w:asciiTheme="majorHAnsi" w:eastAsia="Times New Roman" w:hAnsiTheme="majorHAnsi" w:cstheme="majorBidi"/>
          <w:color w:val="000000" w:themeColor="text1"/>
          <w:sz w:val="24"/>
          <w:szCs w:val="24"/>
        </w:rPr>
      </w:pPr>
      <w:r w:rsidRPr="18D32F22">
        <w:rPr>
          <w:rFonts w:asciiTheme="majorHAnsi" w:eastAsia="Times New Roman" w:hAnsiTheme="majorHAnsi" w:cstheme="majorBidi"/>
          <w:color w:val="000000" w:themeColor="text1"/>
          <w:sz w:val="24"/>
          <w:szCs w:val="24"/>
        </w:rPr>
        <w:t>Other than in respect of essential cookies which are strictly necessary for this website to function and which are always active</w:t>
      </w:r>
      <w:r w:rsidR="6877BBC3" w:rsidRPr="18D32F22">
        <w:rPr>
          <w:rFonts w:asciiTheme="majorHAnsi" w:eastAsia="Times New Roman" w:hAnsiTheme="majorHAnsi" w:cstheme="majorBidi"/>
          <w:color w:val="000000" w:themeColor="text1"/>
          <w:sz w:val="24"/>
          <w:szCs w:val="24"/>
        </w:rPr>
        <w:t>, and any analytical cookies for which the sole purpose is to improve the website</w:t>
      </w:r>
      <w:r w:rsidRPr="18D32F22">
        <w:rPr>
          <w:rFonts w:asciiTheme="majorHAnsi" w:eastAsia="Times New Roman" w:hAnsiTheme="majorHAnsi" w:cstheme="majorBidi"/>
          <w:color w:val="000000" w:themeColor="text1"/>
          <w:sz w:val="24"/>
          <w:szCs w:val="24"/>
        </w:rPr>
        <w:t xml:space="preserve">, all cookies are switched off by default. You can manage your cookie consent preferences at any time by clicking </w:t>
      </w:r>
      <w:r w:rsidR="5EDFC761" w:rsidRPr="18D32F22">
        <w:rPr>
          <w:rFonts w:asciiTheme="majorHAnsi" w:eastAsia="Times New Roman" w:hAnsiTheme="majorHAnsi" w:cstheme="majorBidi"/>
          <w:color w:val="000000" w:themeColor="text1"/>
          <w:sz w:val="24"/>
          <w:szCs w:val="24"/>
        </w:rPr>
        <w:t>on the blue cookie on the bottom left on all of our website pages</w:t>
      </w:r>
      <w:r w:rsidR="6723D8CD" w:rsidRPr="18D32F22">
        <w:rPr>
          <w:rFonts w:asciiTheme="majorHAnsi" w:eastAsia="Times New Roman" w:hAnsiTheme="majorHAnsi" w:cstheme="majorBidi"/>
          <w:color w:val="000000" w:themeColor="text1"/>
          <w:sz w:val="24"/>
          <w:szCs w:val="24"/>
        </w:rPr>
        <w:t>:</w:t>
      </w:r>
    </w:p>
    <w:p w14:paraId="43588519" w14:textId="280676E3" w:rsidR="00D05B4D" w:rsidRPr="00215C45" w:rsidRDefault="120D5358" w:rsidP="18D32F22">
      <w:pPr>
        <w:shd w:val="clear" w:color="auto" w:fill="FFFFFF" w:themeFill="background1"/>
        <w:jc w:val="left"/>
        <w:textAlignment w:val="baseline"/>
        <w:rPr>
          <w:rFonts w:asciiTheme="majorHAnsi" w:eastAsia="Times New Roman" w:hAnsiTheme="majorHAnsi" w:cstheme="majorBidi"/>
          <w:color w:val="000000"/>
          <w:sz w:val="24"/>
          <w:szCs w:val="24"/>
        </w:rPr>
      </w:pPr>
      <w:r w:rsidRPr="18D32F22">
        <w:rPr>
          <w:rFonts w:asciiTheme="majorHAnsi" w:eastAsia="Times New Roman" w:hAnsiTheme="majorHAnsi" w:cstheme="majorBidi"/>
          <w:color w:val="000000" w:themeColor="text1"/>
          <w:sz w:val="24"/>
          <w:szCs w:val="24"/>
        </w:rPr>
        <w:t xml:space="preserve"> </w:t>
      </w:r>
    </w:p>
    <w:p w14:paraId="35F6FADB" w14:textId="77777777" w:rsidR="004E21DA" w:rsidRPr="000724C6" w:rsidRDefault="6324A0E8" w:rsidP="18D32F22">
      <w:pPr>
        <w:shd w:val="clear" w:color="auto" w:fill="FFFFFF" w:themeFill="background1"/>
        <w:spacing w:after="120"/>
        <w:jc w:val="left"/>
        <w:textAlignment w:val="baseline"/>
        <w:rPr>
          <w:rFonts w:asciiTheme="majorHAnsi" w:eastAsia="Times New Roman" w:hAnsiTheme="majorHAnsi" w:cstheme="majorBidi"/>
          <w:b/>
          <w:bCs/>
          <w:color w:val="000000"/>
          <w:sz w:val="24"/>
          <w:szCs w:val="24"/>
        </w:rPr>
      </w:pPr>
      <w:r w:rsidRPr="18D32F22">
        <w:rPr>
          <w:rFonts w:asciiTheme="majorHAnsi" w:eastAsia="Times New Roman" w:hAnsiTheme="majorHAnsi" w:cstheme="majorBidi"/>
          <w:b/>
          <w:bCs/>
          <w:color w:val="000000" w:themeColor="text1"/>
          <w:sz w:val="24"/>
          <w:szCs w:val="24"/>
        </w:rPr>
        <w:t xml:space="preserve">11. Changes to </w:t>
      </w:r>
      <w:r w:rsidR="2201EEF2" w:rsidRPr="18D32F22">
        <w:rPr>
          <w:rFonts w:asciiTheme="majorHAnsi" w:eastAsia="Times New Roman" w:hAnsiTheme="majorHAnsi" w:cstheme="majorBidi"/>
          <w:b/>
          <w:bCs/>
          <w:color w:val="000000" w:themeColor="text1"/>
          <w:sz w:val="24"/>
          <w:szCs w:val="24"/>
        </w:rPr>
        <w:t>t</w:t>
      </w:r>
      <w:r w:rsidRPr="18D32F22">
        <w:rPr>
          <w:rFonts w:asciiTheme="majorHAnsi" w:eastAsia="Times New Roman" w:hAnsiTheme="majorHAnsi" w:cstheme="majorBidi"/>
          <w:b/>
          <w:bCs/>
          <w:color w:val="000000" w:themeColor="text1"/>
          <w:sz w:val="24"/>
          <w:szCs w:val="24"/>
        </w:rPr>
        <w:t>his Privacy Policy</w:t>
      </w:r>
    </w:p>
    <w:p w14:paraId="5F02772D" w14:textId="77777777" w:rsidR="004E21DA" w:rsidRPr="000724C6" w:rsidRDefault="6324A0E8" w:rsidP="18D32F22">
      <w:pPr>
        <w:shd w:val="clear" w:color="auto" w:fill="FFFFFF" w:themeFill="background1"/>
        <w:jc w:val="left"/>
        <w:textAlignment w:val="baseline"/>
        <w:rPr>
          <w:rFonts w:asciiTheme="majorHAnsi" w:eastAsia="Times New Roman" w:hAnsiTheme="majorHAnsi" w:cstheme="majorBidi"/>
          <w:color w:val="000000"/>
          <w:sz w:val="24"/>
          <w:szCs w:val="24"/>
        </w:rPr>
      </w:pPr>
      <w:r w:rsidRPr="18D32F22">
        <w:rPr>
          <w:rFonts w:asciiTheme="majorHAnsi" w:eastAsia="Times New Roman" w:hAnsiTheme="majorHAnsi" w:cstheme="majorBidi"/>
          <w:color w:val="000000" w:themeColor="text1"/>
          <w:sz w:val="24"/>
          <w:szCs w:val="24"/>
        </w:rPr>
        <w:t>We reserve the right to modify this Privacy Policy at any time. We will notify you of any changes by posting the new Privacy Policy on this page. It is your responsibility to review this Privacy Policy periodically for any changes. Changes to this Privacy Policy are effective when they are posted on this page.</w:t>
      </w:r>
    </w:p>
    <w:p w14:paraId="7CA2EE75" w14:textId="77777777" w:rsidR="004E21DA" w:rsidRPr="000724C6" w:rsidRDefault="004E21DA" w:rsidP="18D32F22">
      <w:pPr>
        <w:shd w:val="clear" w:color="auto" w:fill="FFFFFF" w:themeFill="background1"/>
        <w:jc w:val="left"/>
        <w:textAlignment w:val="baseline"/>
        <w:rPr>
          <w:rFonts w:asciiTheme="majorHAnsi" w:eastAsia="Times New Roman" w:hAnsiTheme="majorHAnsi" w:cstheme="majorBidi"/>
          <w:color w:val="000000"/>
          <w:sz w:val="24"/>
          <w:szCs w:val="24"/>
        </w:rPr>
      </w:pPr>
    </w:p>
    <w:p w14:paraId="11A2FB0A" w14:textId="77777777" w:rsidR="004E21DA" w:rsidRPr="000724C6" w:rsidRDefault="6324A0E8" w:rsidP="18D32F22">
      <w:pPr>
        <w:shd w:val="clear" w:color="auto" w:fill="FFFFFF" w:themeFill="background1"/>
        <w:spacing w:after="120"/>
        <w:jc w:val="left"/>
        <w:textAlignment w:val="baseline"/>
        <w:rPr>
          <w:rFonts w:asciiTheme="majorHAnsi" w:eastAsia="Times New Roman" w:hAnsiTheme="majorHAnsi" w:cstheme="majorBidi"/>
          <w:b/>
          <w:bCs/>
          <w:color w:val="000000"/>
          <w:sz w:val="24"/>
          <w:szCs w:val="24"/>
        </w:rPr>
      </w:pPr>
      <w:r w:rsidRPr="18D32F22">
        <w:rPr>
          <w:rFonts w:asciiTheme="majorHAnsi" w:eastAsia="Times New Roman" w:hAnsiTheme="majorHAnsi" w:cstheme="majorBidi"/>
          <w:b/>
          <w:bCs/>
          <w:color w:val="000000" w:themeColor="text1"/>
          <w:sz w:val="24"/>
          <w:szCs w:val="24"/>
        </w:rPr>
        <w:t>1</w:t>
      </w:r>
      <w:r w:rsidR="6877BBC3" w:rsidRPr="18D32F22">
        <w:rPr>
          <w:rFonts w:asciiTheme="majorHAnsi" w:eastAsia="Times New Roman" w:hAnsiTheme="majorHAnsi" w:cstheme="majorBidi"/>
          <w:b/>
          <w:bCs/>
          <w:color w:val="000000" w:themeColor="text1"/>
          <w:sz w:val="24"/>
          <w:szCs w:val="24"/>
        </w:rPr>
        <w:t>2</w:t>
      </w:r>
      <w:r w:rsidRPr="18D32F22">
        <w:rPr>
          <w:rFonts w:asciiTheme="majorHAnsi" w:eastAsia="Times New Roman" w:hAnsiTheme="majorHAnsi" w:cstheme="majorBidi"/>
          <w:b/>
          <w:bCs/>
          <w:color w:val="000000" w:themeColor="text1"/>
          <w:sz w:val="24"/>
          <w:szCs w:val="24"/>
        </w:rPr>
        <w:t xml:space="preserve">. </w:t>
      </w:r>
      <w:r w:rsidR="1F7C6FAC" w:rsidRPr="18D32F22">
        <w:rPr>
          <w:rFonts w:asciiTheme="majorHAnsi" w:eastAsia="Times New Roman" w:hAnsiTheme="majorHAnsi" w:cstheme="majorBidi"/>
          <w:b/>
          <w:bCs/>
          <w:color w:val="000000" w:themeColor="text1"/>
          <w:sz w:val="24"/>
          <w:szCs w:val="24"/>
        </w:rPr>
        <w:t>Privacy Support</w:t>
      </w:r>
    </w:p>
    <w:p w14:paraId="34855DEA" w14:textId="77777777" w:rsidR="00624E7E" w:rsidRPr="000724C6" w:rsidRDefault="6324A0E8" w:rsidP="18D32F22">
      <w:pPr>
        <w:shd w:val="clear" w:color="auto" w:fill="FFFFFF" w:themeFill="background1"/>
        <w:spacing w:after="120"/>
        <w:jc w:val="left"/>
        <w:textAlignment w:val="baseline"/>
        <w:rPr>
          <w:rFonts w:asciiTheme="majorHAnsi" w:eastAsia="Times New Roman" w:hAnsiTheme="majorHAnsi" w:cstheme="majorBidi"/>
          <w:color w:val="000000"/>
          <w:sz w:val="24"/>
          <w:szCs w:val="24"/>
        </w:rPr>
      </w:pPr>
      <w:r w:rsidRPr="18D32F22">
        <w:rPr>
          <w:rFonts w:asciiTheme="majorHAnsi" w:eastAsia="Times New Roman" w:hAnsiTheme="majorHAnsi" w:cstheme="majorBidi"/>
          <w:color w:val="000000" w:themeColor="text1"/>
          <w:sz w:val="24"/>
          <w:szCs w:val="24"/>
        </w:rPr>
        <w:t xml:space="preserve">Should you have any queries or complaints in relation to how we use your Personal Information, or in relation to our compliance with Data Protection Legislation more generally, please contact us via </w:t>
      </w:r>
      <w:r w:rsidRPr="18D32F22">
        <w:rPr>
          <w:rFonts w:asciiTheme="majorHAnsi" w:eastAsia="Times New Roman" w:hAnsiTheme="majorHAnsi" w:cstheme="majorBidi"/>
          <w:sz w:val="24"/>
          <w:szCs w:val="24"/>
        </w:rPr>
        <w:t>info@refugeesathome.org</w:t>
      </w:r>
      <w:r w:rsidRPr="18D32F22">
        <w:rPr>
          <w:rFonts w:asciiTheme="majorHAnsi" w:eastAsia="Times New Roman" w:hAnsiTheme="majorHAnsi" w:cstheme="majorBidi"/>
          <w:color w:val="000000" w:themeColor="text1"/>
          <w:sz w:val="24"/>
          <w:szCs w:val="24"/>
        </w:rPr>
        <w:t>. Should you wish to take any complaints or queries further, you have the right to contact the Information Commissioner’s Office (which is the supervisory body in the UK) regarding such issues.</w:t>
      </w:r>
    </w:p>
    <w:p w14:paraId="7B70A515" w14:textId="77777777" w:rsidR="00624E7E" w:rsidRDefault="00624E7E" w:rsidP="18D32F22">
      <w:pPr>
        <w:pBdr>
          <w:top w:val="nil"/>
          <w:left w:val="nil"/>
          <w:bottom w:val="nil"/>
          <w:right w:val="nil"/>
          <w:between w:val="nil"/>
        </w:pBdr>
        <w:spacing w:after="120" w:line="276" w:lineRule="auto"/>
        <w:jc w:val="left"/>
        <w:rPr>
          <w:rFonts w:asciiTheme="majorHAnsi" w:eastAsia="Times New Roman" w:hAnsiTheme="majorHAnsi" w:cstheme="majorBidi"/>
          <w:color w:val="000000"/>
          <w:sz w:val="24"/>
          <w:szCs w:val="24"/>
          <w:shd w:val="clear" w:color="auto" w:fill="FFFFFF"/>
        </w:rPr>
      </w:pPr>
    </w:p>
    <w:p w14:paraId="2B7A16FC" w14:textId="2EDD58B9" w:rsidR="00644759" w:rsidRPr="00644759" w:rsidRDefault="6324A0E8" w:rsidP="18D32F22">
      <w:pPr>
        <w:pBdr>
          <w:top w:val="nil"/>
          <w:left w:val="nil"/>
          <w:bottom w:val="nil"/>
          <w:right w:val="nil"/>
          <w:between w:val="nil"/>
        </w:pBdr>
        <w:spacing w:after="120" w:line="276" w:lineRule="auto"/>
        <w:rPr>
          <w:rFonts w:asciiTheme="majorHAnsi" w:eastAsia="Times New Roman" w:hAnsiTheme="majorHAnsi" w:cstheme="majorBidi"/>
          <w:b/>
          <w:bCs/>
          <w:color w:val="000000"/>
          <w:sz w:val="24"/>
          <w:szCs w:val="24"/>
        </w:rPr>
      </w:pPr>
      <w:r w:rsidRPr="18D32F22">
        <w:rPr>
          <w:rFonts w:asciiTheme="majorHAnsi" w:eastAsia="Times New Roman" w:hAnsiTheme="majorHAnsi" w:cstheme="majorBidi"/>
          <w:b/>
          <w:bCs/>
          <w:color w:val="000000" w:themeColor="text1"/>
          <w:sz w:val="24"/>
          <w:szCs w:val="24"/>
        </w:rPr>
        <w:t>Reviewed</w:t>
      </w:r>
      <w:r w:rsidR="39712B03" w:rsidRPr="18D32F22">
        <w:rPr>
          <w:rFonts w:asciiTheme="majorHAnsi" w:eastAsia="Times New Roman" w:hAnsiTheme="majorHAnsi" w:cstheme="majorBidi"/>
          <w:b/>
          <w:bCs/>
          <w:color w:val="000000" w:themeColor="text1"/>
          <w:sz w:val="24"/>
          <w:szCs w:val="24"/>
        </w:rPr>
        <w:t>, amended</w:t>
      </w:r>
      <w:r w:rsidRPr="18D32F22">
        <w:rPr>
          <w:rFonts w:asciiTheme="majorHAnsi" w:eastAsia="Times New Roman" w:hAnsiTheme="majorHAnsi" w:cstheme="majorBidi"/>
          <w:b/>
          <w:bCs/>
          <w:color w:val="000000" w:themeColor="text1"/>
          <w:sz w:val="24"/>
          <w:szCs w:val="24"/>
        </w:rPr>
        <w:t xml:space="preserve"> and accepted by the board of trustees on </w:t>
      </w:r>
      <w:r w:rsidR="74D21C70" w:rsidRPr="18D32F22">
        <w:rPr>
          <w:rFonts w:asciiTheme="majorHAnsi" w:eastAsia="Times New Roman" w:hAnsiTheme="majorHAnsi" w:cstheme="majorBidi"/>
          <w:b/>
          <w:bCs/>
          <w:color w:val="000000" w:themeColor="text1"/>
          <w:sz w:val="24"/>
          <w:szCs w:val="24"/>
        </w:rPr>
        <w:t>23 September 2026</w:t>
      </w:r>
    </w:p>
    <w:sectPr w:rsidR="00644759" w:rsidRPr="00644759">
      <w:footerReference w:type="default" r:id="rId11"/>
      <w:pgSz w:w="11906" w:h="16838"/>
      <w:pgMar w:top="851" w:right="1531" w:bottom="1418" w:left="1531" w:header="624" w:footer="62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B3B1E" w14:textId="77777777" w:rsidR="000B0E2B" w:rsidRDefault="000B0E2B">
      <w:r>
        <w:separator/>
      </w:r>
    </w:p>
  </w:endnote>
  <w:endnote w:type="continuationSeparator" w:id="0">
    <w:p w14:paraId="5E021E93" w14:textId="77777777" w:rsidR="000B0E2B" w:rsidRDefault="000B0E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5A861" w14:textId="77777777" w:rsidR="00196698" w:rsidRDefault="00BE5F64">
    <w:pPr>
      <w:jc w:val="center"/>
    </w:pPr>
    <w:r>
      <w:rPr>
        <w:sz w:val="18"/>
        <w:szCs w:val="18"/>
      </w:rPr>
      <w:t>Registered in England and Wales as a company limited by guarantee no 9911764</w:t>
    </w:r>
    <w:r>
      <w:rPr>
        <w:sz w:val="18"/>
        <w:szCs w:val="18"/>
      </w:rPr>
      <w:br/>
      <w:t>Registered charity no 1177765</w:t>
    </w:r>
    <w:r>
      <w:rPr>
        <w:sz w:val="18"/>
        <w:szCs w:val="18"/>
      </w:rPr>
      <w:br/>
    </w:r>
    <w:r>
      <w:fldChar w:fldCharType="begin"/>
    </w:r>
    <w:r>
      <w:instrText>PAGE</w:instrText>
    </w:r>
    <w:r>
      <w:fldChar w:fldCharType="separate"/>
    </w:r>
    <w: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35EA5" w14:textId="77777777" w:rsidR="000B0E2B" w:rsidRDefault="000B0E2B">
      <w:r>
        <w:separator/>
      </w:r>
    </w:p>
  </w:footnote>
  <w:footnote w:type="continuationSeparator" w:id="0">
    <w:p w14:paraId="67B6331D" w14:textId="77777777" w:rsidR="000B0E2B" w:rsidRDefault="000B0E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E0F25"/>
    <w:multiLevelType w:val="hybridMultilevel"/>
    <w:tmpl w:val="6B96BBC8"/>
    <w:lvl w:ilvl="0" w:tplc="8F3EC268">
      <w:start w:val="1"/>
      <w:numFmt w:val="decimal"/>
      <w:lvlText w:val="%1."/>
      <w:lvlJc w:val="left"/>
      <w:pPr>
        <w:ind w:left="720" w:hanging="360"/>
      </w:pPr>
    </w:lvl>
    <w:lvl w:ilvl="1" w:tplc="815063B8" w:tentative="1">
      <w:start w:val="1"/>
      <w:numFmt w:val="lowerLetter"/>
      <w:lvlText w:val="%2."/>
      <w:lvlJc w:val="left"/>
      <w:pPr>
        <w:ind w:left="1440" w:hanging="360"/>
      </w:pPr>
    </w:lvl>
    <w:lvl w:ilvl="2" w:tplc="E35E4D08" w:tentative="1">
      <w:start w:val="1"/>
      <w:numFmt w:val="lowerRoman"/>
      <w:lvlText w:val="%3."/>
      <w:lvlJc w:val="right"/>
      <w:pPr>
        <w:ind w:left="2160" w:hanging="180"/>
      </w:pPr>
    </w:lvl>
    <w:lvl w:ilvl="3" w:tplc="ACD885A6" w:tentative="1">
      <w:start w:val="1"/>
      <w:numFmt w:val="decimal"/>
      <w:lvlText w:val="%4."/>
      <w:lvlJc w:val="left"/>
      <w:pPr>
        <w:ind w:left="2880" w:hanging="360"/>
      </w:pPr>
    </w:lvl>
    <w:lvl w:ilvl="4" w:tplc="D4545888" w:tentative="1">
      <w:start w:val="1"/>
      <w:numFmt w:val="lowerLetter"/>
      <w:lvlText w:val="%5."/>
      <w:lvlJc w:val="left"/>
      <w:pPr>
        <w:ind w:left="3600" w:hanging="360"/>
      </w:pPr>
    </w:lvl>
    <w:lvl w:ilvl="5" w:tplc="EDC2D2E4" w:tentative="1">
      <w:start w:val="1"/>
      <w:numFmt w:val="lowerRoman"/>
      <w:lvlText w:val="%6."/>
      <w:lvlJc w:val="right"/>
      <w:pPr>
        <w:ind w:left="4320" w:hanging="180"/>
      </w:pPr>
    </w:lvl>
    <w:lvl w:ilvl="6" w:tplc="F0741BB0" w:tentative="1">
      <w:start w:val="1"/>
      <w:numFmt w:val="decimal"/>
      <w:lvlText w:val="%7."/>
      <w:lvlJc w:val="left"/>
      <w:pPr>
        <w:ind w:left="5040" w:hanging="360"/>
      </w:pPr>
    </w:lvl>
    <w:lvl w:ilvl="7" w:tplc="B9AEC95E" w:tentative="1">
      <w:start w:val="1"/>
      <w:numFmt w:val="lowerLetter"/>
      <w:lvlText w:val="%8."/>
      <w:lvlJc w:val="left"/>
      <w:pPr>
        <w:ind w:left="5760" w:hanging="360"/>
      </w:pPr>
    </w:lvl>
    <w:lvl w:ilvl="8" w:tplc="9D4873EC" w:tentative="1">
      <w:start w:val="1"/>
      <w:numFmt w:val="lowerRoman"/>
      <w:lvlText w:val="%9."/>
      <w:lvlJc w:val="right"/>
      <w:pPr>
        <w:ind w:left="6480" w:hanging="180"/>
      </w:pPr>
    </w:lvl>
  </w:abstractNum>
  <w:abstractNum w:abstractNumId="1" w15:restartNumberingAfterBreak="0">
    <w:nsid w:val="0D1C1F6C"/>
    <w:multiLevelType w:val="hybridMultilevel"/>
    <w:tmpl w:val="3B8CF45C"/>
    <w:lvl w:ilvl="0" w:tplc="01D0CE24">
      <w:start w:val="1"/>
      <w:numFmt w:val="bullet"/>
      <w:lvlText w:val=""/>
      <w:lvlJc w:val="left"/>
      <w:pPr>
        <w:ind w:left="775" w:hanging="360"/>
      </w:pPr>
      <w:rPr>
        <w:rFonts w:ascii="Symbol" w:hAnsi="Symbol" w:hint="default"/>
      </w:rPr>
    </w:lvl>
    <w:lvl w:ilvl="1" w:tplc="E83867CA" w:tentative="1">
      <w:start w:val="1"/>
      <w:numFmt w:val="bullet"/>
      <w:lvlText w:val="o"/>
      <w:lvlJc w:val="left"/>
      <w:pPr>
        <w:ind w:left="1495" w:hanging="360"/>
      </w:pPr>
      <w:rPr>
        <w:rFonts w:ascii="Courier New" w:hAnsi="Courier New" w:cs="Courier New" w:hint="default"/>
      </w:rPr>
    </w:lvl>
    <w:lvl w:ilvl="2" w:tplc="49A0EC78" w:tentative="1">
      <w:start w:val="1"/>
      <w:numFmt w:val="bullet"/>
      <w:lvlText w:val=""/>
      <w:lvlJc w:val="left"/>
      <w:pPr>
        <w:ind w:left="2215" w:hanging="360"/>
      </w:pPr>
      <w:rPr>
        <w:rFonts w:ascii="Wingdings" w:hAnsi="Wingdings" w:hint="default"/>
      </w:rPr>
    </w:lvl>
    <w:lvl w:ilvl="3" w:tplc="399C7374" w:tentative="1">
      <w:start w:val="1"/>
      <w:numFmt w:val="bullet"/>
      <w:lvlText w:val=""/>
      <w:lvlJc w:val="left"/>
      <w:pPr>
        <w:ind w:left="2935" w:hanging="360"/>
      </w:pPr>
      <w:rPr>
        <w:rFonts w:ascii="Symbol" w:hAnsi="Symbol" w:hint="default"/>
      </w:rPr>
    </w:lvl>
    <w:lvl w:ilvl="4" w:tplc="839A3E3A" w:tentative="1">
      <w:start w:val="1"/>
      <w:numFmt w:val="bullet"/>
      <w:lvlText w:val="o"/>
      <w:lvlJc w:val="left"/>
      <w:pPr>
        <w:ind w:left="3655" w:hanging="360"/>
      </w:pPr>
      <w:rPr>
        <w:rFonts w:ascii="Courier New" w:hAnsi="Courier New" w:cs="Courier New" w:hint="default"/>
      </w:rPr>
    </w:lvl>
    <w:lvl w:ilvl="5" w:tplc="C248DA4E" w:tentative="1">
      <w:start w:val="1"/>
      <w:numFmt w:val="bullet"/>
      <w:lvlText w:val=""/>
      <w:lvlJc w:val="left"/>
      <w:pPr>
        <w:ind w:left="4375" w:hanging="360"/>
      </w:pPr>
      <w:rPr>
        <w:rFonts w:ascii="Wingdings" w:hAnsi="Wingdings" w:hint="default"/>
      </w:rPr>
    </w:lvl>
    <w:lvl w:ilvl="6" w:tplc="91F84628" w:tentative="1">
      <w:start w:val="1"/>
      <w:numFmt w:val="bullet"/>
      <w:lvlText w:val=""/>
      <w:lvlJc w:val="left"/>
      <w:pPr>
        <w:ind w:left="5095" w:hanging="360"/>
      </w:pPr>
      <w:rPr>
        <w:rFonts w:ascii="Symbol" w:hAnsi="Symbol" w:hint="default"/>
      </w:rPr>
    </w:lvl>
    <w:lvl w:ilvl="7" w:tplc="D272F9A6" w:tentative="1">
      <w:start w:val="1"/>
      <w:numFmt w:val="bullet"/>
      <w:lvlText w:val="o"/>
      <w:lvlJc w:val="left"/>
      <w:pPr>
        <w:ind w:left="5815" w:hanging="360"/>
      </w:pPr>
      <w:rPr>
        <w:rFonts w:ascii="Courier New" w:hAnsi="Courier New" w:cs="Courier New" w:hint="default"/>
      </w:rPr>
    </w:lvl>
    <w:lvl w:ilvl="8" w:tplc="1CB25C70" w:tentative="1">
      <w:start w:val="1"/>
      <w:numFmt w:val="bullet"/>
      <w:lvlText w:val=""/>
      <w:lvlJc w:val="left"/>
      <w:pPr>
        <w:ind w:left="6535" w:hanging="360"/>
      </w:pPr>
      <w:rPr>
        <w:rFonts w:ascii="Wingdings" w:hAnsi="Wingdings" w:hint="default"/>
      </w:rPr>
    </w:lvl>
  </w:abstractNum>
  <w:abstractNum w:abstractNumId="2" w15:restartNumberingAfterBreak="0">
    <w:nsid w:val="12382538"/>
    <w:multiLevelType w:val="hybridMultilevel"/>
    <w:tmpl w:val="1D128436"/>
    <w:lvl w:ilvl="0" w:tplc="B234F5D2">
      <w:start w:val="1"/>
      <w:numFmt w:val="bullet"/>
      <w:lvlText w:val=""/>
      <w:lvlJc w:val="left"/>
      <w:pPr>
        <w:ind w:left="775" w:hanging="360"/>
      </w:pPr>
      <w:rPr>
        <w:rFonts w:ascii="Symbol" w:hAnsi="Symbol" w:hint="default"/>
      </w:rPr>
    </w:lvl>
    <w:lvl w:ilvl="1" w:tplc="29E0FB0E" w:tentative="1">
      <w:start w:val="1"/>
      <w:numFmt w:val="bullet"/>
      <w:lvlText w:val="o"/>
      <w:lvlJc w:val="left"/>
      <w:pPr>
        <w:ind w:left="1495" w:hanging="360"/>
      </w:pPr>
      <w:rPr>
        <w:rFonts w:ascii="Courier New" w:hAnsi="Courier New" w:cs="Courier New" w:hint="default"/>
      </w:rPr>
    </w:lvl>
    <w:lvl w:ilvl="2" w:tplc="CFEE70A0" w:tentative="1">
      <w:start w:val="1"/>
      <w:numFmt w:val="bullet"/>
      <w:lvlText w:val=""/>
      <w:lvlJc w:val="left"/>
      <w:pPr>
        <w:ind w:left="2215" w:hanging="360"/>
      </w:pPr>
      <w:rPr>
        <w:rFonts w:ascii="Wingdings" w:hAnsi="Wingdings" w:hint="default"/>
      </w:rPr>
    </w:lvl>
    <w:lvl w:ilvl="3" w:tplc="0AE0974A" w:tentative="1">
      <w:start w:val="1"/>
      <w:numFmt w:val="bullet"/>
      <w:lvlText w:val=""/>
      <w:lvlJc w:val="left"/>
      <w:pPr>
        <w:ind w:left="2935" w:hanging="360"/>
      </w:pPr>
      <w:rPr>
        <w:rFonts w:ascii="Symbol" w:hAnsi="Symbol" w:hint="default"/>
      </w:rPr>
    </w:lvl>
    <w:lvl w:ilvl="4" w:tplc="749AD9A6" w:tentative="1">
      <w:start w:val="1"/>
      <w:numFmt w:val="bullet"/>
      <w:lvlText w:val="o"/>
      <w:lvlJc w:val="left"/>
      <w:pPr>
        <w:ind w:left="3655" w:hanging="360"/>
      </w:pPr>
      <w:rPr>
        <w:rFonts w:ascii="Courier New" w:hAnsi="Courier New" w:cs="Courier New" w:hint="default"/>
      </w:rPr>
    </w:lvl>
    <w:lvl w:ilvl="5" w:tplc="703649CE" w:tentative="1">
      <w:start w:val="1"/>
      <w:numFmt w:val="bullet"/>
      <w:lvlText w:val=""/>
      <w:lvlJc w:val="left"/>
      <w:pPr>
        <w:ind w:left="4375" w:hanging="360"/>
      </w:pPr>
      <w:rPr>
        <w:rFonts w:ascii="Wingdings" w:hAnsi="Wingdings" w:hint="default"/>
      </w:rPr>
    </w:lvl>
    <w:lvl w:ilvl="6" w:tplc="D9CAD382" w:tentative="1">
      <w:start w:val="1"/>
      <w:numFmt w:val="bullet"/>
      <w:lvlText w:val=""/>
      <w:lvlJc w:val="left"/>
      <w:pPr>
        <w:ind w:left="5095" w:hanging="360"/>
      </w:pPr>
      <w:rPr>
        <w:rFonts w:ascii="Symbol" w:hAnsi="Symbol" w:hint="default"/>
      </w:rPr>
    </w:lvl>
    <w:lvl w:ilvl="7" w:tplc="DD164E36" w:tentative="1">
      <w:start w:val="1"/>
      <w:numFmt w:val="bullet"/>
      <w:lvlText w:val="o"/>
      <w:lvlJc w:val="left"/>
      <w:pPr>
        <w:ind w:left="5815" w:hanging="360"/>
      </w:pPr>
      <w:rPr>
        <w:rFonts w:ascii="Courier New" w:hAnsi="Courier New" w:cs="Courier New" w:hint="default"/>
      </w:rPr>
    </w:lvl>
    <w:lvl w:ilvl="8" w:tplc="F62C8C40" w:tentative="1">
      <w:start w:val="1"/>
      <w:numFmt w:val="bullet"/>
      <w:lvlText w:val=""/>
      <w:lvlJc w:val="left"/>
      <w:pPr>
        <w:ind w:left="6535" w:hanging="360"/>
      </w:pPr>
      <w:rPr>
        <w:rFonts w:ascii="Wingdings" w:hAnsi="Wingdings" w:hint="default"/>
      </w:rPr>
    </w:lvl>
  </w:abstractNum>
  <w:abstractNum w:abstractNumId="3" w15:restartNumberingAfterBreak="0">
    <w:nsid w:val="291A0E7B"/>
    <w:multiLevelType w:val="hybridMultilevel"/>
    <w:tmpl w:val="C80ACB3C"/>
    <w:lvl w:ilvl="0" w:tplc="32D69DC0">
      <w:start w:val="1"/>
      <w:numFmt w:val="lowerLetter"/>
      <w:lvlText w:val="(%1)"/>
      <w:lvlJc w:val="left"/>
      <w:pPr>
        <w:ind w:left="410" w:hanging="360"/>
      </w:pPr>
      <w:rPr>
        <w:rFonts w:hint="default"/>
      </w:rPr>
    </w:lvl>
    <w:lvl w:ilvl="1" w:tplc="782EDCFC" w:tentative="1">
      <w:start w:val="1"/>
      <w:numFmt w:val="lowerLetter"/>
      <w:lvlText w:val="%2."/>
      <w:lvlJc w:val="left"/>
      <w:pPr>
        <w:ind w:left="1130" w:hanging="360"/>
      </w:pPr>
    </w:lvl>
    <w:lvl w:ilvl="2" w:tplc="472CDBEC" w:tentative="1">
      <w:start w:val="1"/>
      <w:numFmt w:val="lowerRoman"/>
      <w:lvlText w:val="%3."/>
      <w:lvlJc w:val="right"/>
      <w:pPr>
        <w:ind w:left="1850" w:hanging="180"/>
      </w:pPr>
    </w:lvl>
    <w:lvl w:ilvl="3" w:tplc="70527B0E" w:tentative="1">
      <w:start w:val="1"/>
      <w:numFmt w:val="decimal"/>
      <w:lvlText w:val="%4."/>
      <w:lvlJc w:val="left"/>
      <w:pPr>
        <w:ind w:left="2570" w:hanging="360"/>
      </w:pPr>
    </w:lvl>
    <w:lvl w:ilvl="4" w:tplc="5492B76C" w:tentative="1">
      <w:start w:val="1"/>
      <w:numFmt w:val="lowerLetter"/>
      <w:lvlText w:val="%5."/>
      <w:lvlJc w:val="left"/>
      <w:pPr>
        <w:ind w:left="3290" w:hanging="360"/>
      </w:pPr>
    </w:lvl>
    <w:lvl w:ilvl="5" w:tplc="1B84EDEC" w:tentative="1">
      <w:start w:val="1"/>
      <w:numFmt w:val="lowerRoman"/>
      <w:lvlText w:val="%6."/>
      <w:lvlJc w:val="right"/>
      <w:pPr>
        <w:ind w:left="4010" w:hanging="180"/>
      </w:pPr>
    </w:lvl>
    <w:lvl w:ilvl="6" w:tplc="132AB8CC" w:tentative="1">
      <w:start w:val="1"/>
      <w:numFmt w:val="decimal"/>
      <w:lvlText w:val="%7."/>
      <w:lvlJc w:val="left"/>
      <w:pPr>
        <w:ind w:left="4730" w:hanging="360"/>
      </w:pPr>
    </w:lvl>
    <w:lvl w:ilvl="7" w:tplc="072EEE96" w:tentative="1">
      <w:start w:val="1"/>
      <w:numFmt w:val="lowerLetter"/>
      <w:lvlText w:val="%8."/>
      <w:lvlJc w:val="left"/>
      <w:pPr>
        <w:ind w:left="5450" w:hanging="360"/>
      </w:pPr>
    </w:lvl>
    <w:lvl w:ilvl="8" w:tplc="9852EA60" w:tentative="1">
      <w:start w:val="1"/>
      <w:numFmt w:val="lowerRoman"/>
      <w:lvlText w:val="%9."/>
      <w:lvlJc w:val="right"/>
      <w:pPr>
        <w:ind w:left="6170" w:hanging="180"/>
      </w:pPr>
    </w:lvl>
  </w:abstractNum>
  <w:abstractNum w:abstractNumId="4" w15:restartNumberingAfterBreak="0">
    <w:nsid w:val="437227BD"/>
    <w:multiLevelType w:val="hybridMultilevel"/>
    <w:tmpl w:val="785E41BA"/>
    <w:lvl w:ilvl="0" w:tplc="A0020170">
      <w:start w:val="1"/>
      <w:numFmt w:val="decimal"/>
      <w:lvlText w:val="%1."/>
      <w:lvlJc w:val="left"/>
      <w:pPr>
        <w:ind w:left="720" w:hanging="360"/>
      </w:pPr>
    </w:lvl>
    <w:lvl w:ilvl="1" w:tplc="6AEE99B6" w:tentative="1">
      <w:start w:val="1"/>
      <w:numFmt w:val="lowerLetter"/>
      <w:lvlText w:val="%2."/>
      <w:lvlJc w:val="left"/>
      <w:pPr>
        <w:ind w:left="1440" w:hanging="360"/>
      </w:pPr>
    </w:lvl>
    <w:lvl w:ilvl="2" w:tplc="72849B4A" w:tentative="1">
      <w:start w:val="1"/>
      <w:numFmt w:val="lowerRoman"/>
      <w:lvlText w:val="%3."/>
      <w:lvlJc w:val="right"/>
      <w:pPr>
        <w:ind w:left="2160" w:hanging="180"/>
      </w:pPr>
    </w:lvl>
    <w:lvl w:ilvl="3" w:tplc="0882AA26" w:tentative="1">
      <w:start w:val="1"/>
      <w:numFmt w:val="decimal"/>
      <w:lvlText w:val="%4."/>
      <w:lvlJc w:val="left"/>
      <w:pPr>
        <w:ind w:left="2880" w:hanging="360"/>
      </w:pPr>
    </w:lvl>
    <w:lvl w:ilvl="4" w:tplc="DE561E82" w:tentative="1">
      <w:start w:val="1"/>
      <w:numFmt w:val="lowerLetter"/>
      <w:lvlText w:val="%5."/>
      <w:lvlJc w:val="left"/>
      <w:pPr>
        <w:ind w:left="3600" w:hanging="360"/>
      </w:pPr>
    </w:lvl>
    <w:lvl w:ilvl="5" w:tplc="AFAE433C" w:tentative="1">
      <w:start w:val="1"/>
      <w:numFmt w:val="lowerRoman"/>
      <w:lvlText w:val="%6."/>
      <w:lvlJc w:val="right"/>
      <w:pPr>
        <w:ind w:left="4320" w:hanging="180"/>
      </w:pPr>
    </w:lvl>
    <w:lvl w:ilvl="6" w:tplc="CDA6DA1E" w:tentative="1">
      <w:start w:val="1"/>
      <w:numFmt w:val="decimal"/>
      <w:lvlText w:val="%7."/>
      <w:lvlJc w:val="left"/>
      <w:pPr>
        <w:ind w:left="5040" w:hanging="360"/>
      </w:pPr>
    </w:lvl>
    <w:lvl w:ilvl="7" w:tplc="490E015C" w:tentative="1">
      <w:start w:val="1"/>
      <w:numFmt w:val="lowerLetter"/>
      <w:lvlText w:val="%8."/>
      <w:lvlJc w:val="left"/>
      <w:pPr>
        <w:ind w:left="5760" w:hanging="360"/>
      </w:pPr>
    </w:lvl>
    <w:lvl w:ilvl="8" w:tplc="8CD43C7A" w:tentative="1">
      <w:start w:val="1"/>
      <w:numFmt w:val="lowerRoman"/>
      <w:lvlText w:val="%9."/>
      <w:lvlJc w:val="right"/>
      <w:pPr>
        <w:ind w:left="6480" w:hanging="180"/>
      </w:pPr>
    </w:lvl>
  </w:abstractNum>
  <w:abstractNum w:abstractNumId="5" w15:restartNumberingAfterBreak="0">
    <w:nsid w:val="4DEF0A31"/>
    <w:multiLevelType w:val="hybridMultilevel"/>
    <w:tmpl w:val="59965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FA20260"/>
    <w:multiLevelType w:val="hybridMultilevel"/>
    <w:tmpl w:val="BBF4F084"/>
    <w:lvl w:ilvl="0" w:tplc="52D4F4C6">
      <w:start w:val="1"/>
      <w:numFmt w:val="bullet"/>
      <w:lvlText w:val=""/>
      <w:lvlJc w:val="left"/>
      <w:pPr>
        <w:ind w:left="775" w:hanging="360"/>
      </w:pPr>
      <w:rPr>
        <w:rFonts w:ascii="Symbol" w:hAnsi="Symbol" w:hint="default"/>
      </w:rPr>
    </w:lvl>
    <w:lvl w:ilvl="1" w:tplc="F33E246C" w:tentative="1">
      <w:start w:val="1"/>
      <w:numFmt w:val="bullet"/>
      <w:lvlText w:val="o"/>
      <w:lvlJc w:val="left"/>
      <w:pPr>
        <w:ind w:left="1495" w:hanging="360"/>
      </w:pPr>
      <w:rPr>
        <w:rFonts w:ascii="Courier New" w:hAnsi="Courier New" w:cs="Courier New" w:hint="default"/>
      </w:rPr>
    </w:lvl>
    <w:lvl w:ilvl="2" w:tplc="A65E0B9E" w:tentative="1">
      <w:start w:val="1"/>
      <w:numFmt w:val="bullet"/>
      <w:lvlText w:val=""/>
      <w:lvlJc w:val="left"/>
      <w:pPr>
        <w:ind w:left="2215" w:hanging="360"/>
      </w:pPr>
      <w:rPr>
        <w:rFonts w:ascii="Wingdings" w:hAnsi="Wingdings" w:hint="default"/>
      </w:rPr>
    </w:lvl>
    <w:lvl w:ilvl="3" w:tplc="EFF66E04" w:tentative="1">
      <w:start w:val="1"/>
      <w:numFmt w:val="bullet"/>
      <w:lvlText w:val=""/>
      <w:lvlJc w:val="left"/>
      <w:pPr>
        <w:ind w:left="2935" w:hanging="360"/>
      </w:pPr>
      <w:rPr>
        <w:rFonts w:ascii="Symbol" w:hAnsi="Symbol" w:hint="default"/>
      </w:rPr>
    </w:lvl>
    <w:lvl w:ilvl="4" w:tplc="1F987592" w:tentative="1">
      <w:start w:val="1"/>
      <w:numFmt w:val="bullet"/>
      <w:lvlText w:val="o"/>
      <w:lvlJc w:val="left"/>
      <w:pPr>
        <w:ind w:left="3655" w:hanging="360"/>
      </w:pPr>
      <w:rPr>
        <w:rFonts w:ascii="Courier New" w:hAnsi="Courier New" w:cs="Courier New" w:hint="default"/>
      </w:rPr>
    </w:lvl>
    <w:lvl w:ilvl="5" w:tplc="FD509534" w:tentative="1">
      <w:start w:val="1"/>
      <w:numFmt w:val="bullet"/>
      <w:lvlText w:val=""/>
      <w:lvlJc w:val="left"/>
      <w:pPr>
        <w:ind w:left="4375" w:hanging="360"/>
      </w:pPr>
      <w:rPr>
        <w:rFonts w:ascii="Wingdings" w:hAnsi="Wingdings" w:hint="default"/>
      </w:rPr>
    </w:lvl>
    <w:lvl w:ilvl="6" w:tplc="6EC05E74" w:tentative="1">
      <w:start w:val="1"/>
      <w:numFmt w:val="bullet"/>
      <w:lvlText w:val=""/>
      <w:lvlJc w:val="left"/>
      <w:pPr>
        <w:ind w:left="5095" w:hanging="360"/>
      </w:pPr>
      <w:rPr>
        <w:rFonts w:ascii="Symbol" w:hAnsi="Symbol" w:hint="default"/>
      </w:rPr>
    </w:lvl>
    <w:lvl w:ilvl="7" w:tplc="F8FC79A2" w:tentative="1">
      <w:start w:val="1"/>
      <w:numFmt w:val="bullet"/>
      <w:lvlText w:val="o"/>
      <w:lvlJc w:val="left"/>
      <w:pPr>
        <w:ind w:left="5815" w:hanging="360"/>
      </w:pPr>
      <w:rPr>
        <w:rFonts w:ascii="Courier New" w:hAnsi="Courier New" w:cs="Courier New" w:hint="default"/>
      </w:rPr>
    </w:lvl>
    <w:lvl w:ilvl="8" w:tplc="ACA00602" w:tentative="1">
      <w:start w:val="1"/>
      <w:numFmt w:val="bullet"/>
      <w:lvlText w:val=""/>
      <w:lvlJc w:val="left"/>
      <w:pPr>
        <w:ind w:left="6535" w:hanging="360"/>
      </w:pPr>
      <w:rPr>
        <w:rFonts w:ascii="Wingdings" w:hAnsi="Wingdings" w:hint="default"/>
      </w:rPr>
    </w:lvl>
  </w:abstractNum>
  <w:abstractNum w:abstractNumId="7" w15:restartNumberingAfterBreak="0">
    <w:nsid w:val="5FF01782"/>
    <w:multiLevelType w:val="multilevel"/>
    <w:tmpl w:val="C3041AE2"/>
    <w:lvl w:ilvl="0">
      <w:start w:val="2"/>
      <w:numFmt w:val="bullet"/>
      <w:lvlText w:val="●"/>
      <w:lvlJc w:val="left"/>
      <w:pPr>
        <w:ind w:left="851" w:hanging="851"/>
      </w:pPr>
      <w:rPr>
        <w:rFonts w:ascii="Noto Sans Symbols" w:eastAsia="Noto Sans Symbols" w:hAnsi="Noto Sans Symbols" w:cs="Noto Sans Symbols"/>
      </w:rPr>
    </w:lvl>
    <w:lvl w:ilvl="1">
      <w:start w:val="1"/>
      <w:numFmt w:val="bullet"/>
      <w:lvlText w:val="-"/>
      <w:lvlJc w:val="left"/>
      <w:pPr>
        <w:ind w:left="851" w:hanging="851"/>
      </w:pPr>
      <w:rPr>
        <w:rFonts w:ascii="Georgia" w:eastAsia="Georgia" w:hAnsi="Georgia" w:cs="Georgia"/>
        <w:color w:val="893C47"/>
      </w:rPr>
    </w:lvl>
    <w:lvl w:ilvl="2">
      <w:start w:val="1"/>
      <w:numFmt w:val="bullet"/>
      <w:lvlText w:val="»"/>
      <w:lvlJc w:val="left"/>
      <w:pPr>
        <w:ind w:left="851" w:hanging="851"/>
      </w:pPr>
      <w:rPr>
        <w:rFonts w:ascii="Calibri" w:eastAsia="Calibri" w:hAnsi="Calibri" w:cs="Calibri"/>
      </w:rPr>
    </w:lvl>
    <w:lvl w:ilvl="3">
      <w:start w:val="1"/>
      <w:numFmt w:val="bullet"/>
      <w:lvlText w:val="●"/>
      <w:lvlJc w:val="left"/>
      <w:pPr>
        <w:ind w:left="1985" w:hanging="1134"/>
      </w:pPr>
      <w:rPr>
        <w:rFonts w:ascii="Noto Sans Symbols" w:eastAsia="Noto Sans Symbols" w:hAnsi="Noto Sans Symbols" w:cs="Noto Sans Symbols"/>
      </w:rPr>
    </w:lvl>
    <w:lvl w:ilvl="4">
      <w:start w:val="1"/>
      <w:numFmt w:val="bullet"/>
      <w:lvlText w:val="-"/>
      <w:lvlJc w:val="left"/>
      <w:pPr>
        <w:ind w:left="1985" w:hanging="1134"/>
      </w:pPr>
      <w:rPr>
        <w:rFonts w:ascii="Georgia" w:eastAsia="Georgia" w:hAnsi="Georgia" w:cs="Georgia"/>
      </w:rPr>
    </w:lvl>
    <w:lvl w:ilvl="5">
      <w:start w:val="1"/>
      <w:numFmt w:val="bullet"/>
      <w:lvlText w:val="»"/>
      <w:lvlJc w:val="left"/>
      <w:pPr>
        <w:ind w:left="1985" w:hanging="1134"/>
      </w:pPr>
      <w:rPr>
        <w:rFonts w:ascii="Calibri" w:eastAsia="Calibri" w:hAnsi="Calibri" w:cs="Calibri"/>
      </w:rPr>
    </w:lvl>
    <w:lvl w:ilvl="6">
      <w:start w:val="1"/>
      <w:numFmt w:val="bullet"/>
      <w:lvlText w:val="●"/>
      <w:lvlJc w:val="left"/>
      <w:pPr>
        <w:ind w:left="2835" w:hanging="850"/>
      </w:pPr>
      <w:rPr>
        <w:rFonts w:ascii="Noto Sans Symbols" w:eastAsia="Noto Sans Symbols" w:hAnsi="Noto Sans Symbols" w:cs="Noto Sans Symbols"/>
        <w:color w:val="3A3E42"/>
      </w:rPr>
    </w:lvl>
    <w:lvl w:ilvl="7">
      <w:start w:val="1"/>
      <w:numFmt w:val="bullet"/>
      <w:lvlText w:val="-"/>
      <w:lvlJc w:val="left"/>
      <w:pPr>
        <w:ind w:left="2835" w:hanging="850"/>
      </w:pPr>
      <w:rPr>
        <w:rFonts w:ascii="Calibri" w:eastAsia="Calibri" w:hAnsi="Calibri" w:cs="Calibri"/>
      </w:rPr>
    </w:lvl>
    <w:lvl w:ilvl="8">
      <w:start w:val="1"/>
      <w:numFmt w:val="bullet"/>
      <w:lvlText w:val="»"/>
      <w:lvlJc w:val="left"/>
      <w:pPr>
        <w:ind w:left="2835" w:hanging="850"/>
      </w:pPr>
      <w:rPr>
        <w:rFonts w:ascii="Calibri" w:eastAsia="Calibri" w:hAnsi="Calibri" w:cs="Calibri"/>
        <w:color w:val="3A3E42"/>
      </w:rPr>
    </w:lvl>
  </w:abstractNum>
  <w:num w:numId="1" w16cid:durableId="1127161367">
    <w:abstractNumId w:val="1"/>
  </w:num>
  <w:num w:numId="2" w16cid:durableId="1259021924">
    <w:abstractNumId w:val="2"/>
  </w:num>
  <w:num w:numId="3" w16cid:durableId="1768425589">
    <w:abstractNumId w:val="7"/>
  </w:num>
  <w:num w:numId="4" w16cid:durableId="1844932567">
    <w:abstractNumId w:val="6"/>
  </w:num>
  <w:num w:numId="5" w16cid:durableId="1975984104">
    <w:abstractNumId w:val="5"/>
  </w:num>
  <w:num w:numId="6" w16cid:durableId="2002616124">
    <w:abstractNumId w:val="0"/>
  </w:num>
  <w:num w:numId="7" w16cid:durableId="255796124">
    <w:abstractNumId w:val="4"/>
  </w:num>
  <w:num w:numId="8" w16cid:durableId="4849806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709982E"/>
    <w:rsid w:val="000200E8"/>
    <w:rsid w:val="00021DBE"/>
    <w:rsid w:val="00024F06"/>
    <w:rsid w:val="00033024"/>
    <w:rsid w:val="00056E2C"/>
    <w:rsid w:val="00064A9C"/>
    <w:rsid w:val="000724C6"/>
    <w:rsid w:val="0007403D"/>
    <w:rsid w:val="000B0E2B"/>
    <w:rsid w:val="000B35FC"/>
    <w:rsid w:val="000C356A"/>
    <w:rsid w:val="000D1B97"/>
    <w:rsid w:val="000D2620"/>
    <w:rsid w:val="000E17B2"/>
    <w:rsid w:val="000E3403"/>
    <w:rsid w:val="001054A2"/>
    <w:rsid w:val="00114617"/>
    <w:rsid w:val="0012704A"/>
    <w:rsid w:val="00127AA4"/>
    <w:rsid w:val="00147B9F"/>
    <w:rsid w:val="00160A66"/>
    <w:rsid w:val="00196698"/>
    <w:rsid w:val="001A1B42"/>
    <w:rsid w:val="001A2A80"/>
    <w:rsid w:val="001C327E"/>
    <w:rsid w:val="001C3412"/>
    <w:rsid w:val="0020754C"/>
    <w:rsid w:val="00215C45"/>
    <w:rsid w:val="00216423"/>
    <w:rsid w:val="00222076"/>
    <w:rsid w:val="0023245F"/>
    <w:rsid w:val="00247767"/>
    <w:rsid w:val="00260371"/>
    <w:rsid w:val="00272831"/>
    <w:rsid w:val="00284A1B"/>
    <w:rsid w:val="002A0731"/>
    <w:rsid w:val="002A15B4"/>
    <w:rsid w:val="002B31BD"/>
    <w:rsid w:val="002B7F53"/>
    <w:rsid w:val="002C3F6D"/>
    <w:rsid w:val="002F524E"/>
    <w:rsid w:val="00373B4E"/>
    <w:rsid w:val="00374FEA"/>
    <w:rsid w:val="00375687"/>
    <w:rsid w:val="003B3D34"/>
    <w:rsid w:val="003C02A1"/>
    <w:rsid w:val="003E3262"/>
    <w:rsid w:val="00403CE0"/>
    <w:rsid w:val="004042AE"/>
    <w:rsid w:val="00416FB6"/>
    <w:rsid w:val="00434477"/>
    <w:rsid w:val="00444E25"/>
    <w:rsid w:val="00450C58"/>
    <w:rsid w:val="00456E3A"/>
    <w:rsid w:val="00462B4F"/>
    <w:rsid w:val="004E21DA"/>
    <w:rsid w:val="004E2353"/>
    <w:rsid w:val="004E5C38"/>
    <w:rsid w:val="004E67D5"/>
    <w:rsid w:val="004E6BDD"/>
    <w:rsid w:val="004F23F3"/>
    <w:rsid w:val="004F3DE2"/>
    <w:rsid w:val="00507ADB"/>
    <w:rsid w:val="00545CB5"/>
    <w:rsid w:val="00587834"/>
    <w:rsid w:val="00590CD2"/>
    <w:rsid w:val="00595E45"/>
    <w:rsid w:val="005A5745"/>
    <w:rsid w:val="005D2C2B"/>
    <w:rsid w:val="005E10A7"/>
    <w:rsid w:val="005E799C"/>
    <w:rsid w:val="00607657"/>
    <w:rsid w:val="00622CAA"/>
    <w:rsid w:val="00624D2B"/>
    <w:rsid w:val="00624E7E"/>
    <w:rsid w:val="00644759"/>
    <w:rsid w:val="00653199"/>
    <w:rsid w:val="00656312"/>
    <w:rsid w:val="006A6FDF"/>
    <w:rsid w:val="006C4903"/>
    <w:rsid w:val="006F7E9B"/>
    <w:rsid w:val="00703B8E"/>
    <w:rsid w:val="00755DF8"/>
    <w:rsid w:val="00760DD7"/>
    <w:rsid w:val="007B5BD8"/>
    <w:rsid w:val="007C19E2"/>
    <w:rsid w:val="007C58E4"/>
    <w:rsid w:val="007F4123"/>
    <w:rsid w:val="007F49AF"/>
    <w:rsid w:val="00806905"/>
    <w:rsid w:val="00826789"/>
    <w:rsid w:val="008620A2"/>
    <w:rsid w:val="008838F0"/>
    <w:rsid w:val="00884268"/>
    <w:rsid w:val="0089374A"/>
    <w:rsid w:val="008D59F5"/>
    <w:rsid w:val="008E2540"/>
    <w:rsid w:val="00905B79"/>
    <w:rsid w:val="009509A0"/>
    <w:rsid w:val="00994A8C"/>
    <w:rsid w:val="009B46DD"/>
    <w:rsid w:val="009D052A"/>
    <w:rsid w:val="009D704C"/>
    <w:rsid w:val="009E04FB"/>
    <w:rsid w:val="009E52F5"/>
    <w:rsid w:val="009F2CC3"/>
    <w:rsid w:val="009F717F"/>
    <w:rsid w:val="00A05FFF"/>
    <w:rsid w:val="00A102D3"/>
    <w:rsid w:val="00A22A93"/>
    <w:rsid w:val="00A445AE"/>
    <w:rsid w:val="00A84486"/>
    <w:rsid w:val="00A95CE8"/>
    <w:rsid w:val="00AA3759"/>
    <w:rsid w:val="00AA6C98"/>
    <w:rsid w:val="00AB02BC"/>
    <w:rsid w:val="00AB05A9"/>
    <w:rsid w:val="00AB1ED0"/>
    <w:rsid w:val="00AB4760"/>
    <w:rsid w:val="00AC2DDE"/>
    <w:rsid w:val="00AD40C3"/>
    <w:rsid w:val="00AD47E8"/>
    <w:rsid w:val="00AE193A"/>
    <w:rsid w:val="00AE547E"/>
    <w:rsid w:val="00B74D4F"/>
    <w:rsid w:val="00BE5F64"/>
    <w:rsid w:val="00C1677C"/>
    <w:rsid w:val="00C2264A"/>
    <w:rsid w:val="00C628E8"/>
    <w:rsid w:val="00C63B3E"/>
    <w:rsid w:val="00C86CF9"/>
    <w:rsid w:val="00CB3A4D"/>
    <w:rsid w:val="00CC16E3"/>
    <w:rsid w:val="00CD208C"/>
    <w:rsid w:val="00CD35FA"/>
    <w:rsid w:val="00CD49D8"/>
    <w:rsid w:val="00D05B4D"/>
    <w:rsid w:val="00D36762"/>
    <w:rsid w:val="00D63144"/>
    <w:rsid w:val="00D70015"/>
    <w:rsid w:val="00D745CC"/>
    <w:rsid w:val="00D77DD6"/>
    <w:rsid w:val="00E10D4F"/>
    <w:rsid w:val="00E157F6"/>
    <w:rsid w:val="00E20954"/>
    <w:rsid w:val="00E243FA"/>
    <w:rsid w:val="00E30536"/>
    <w:rsid w:val="00E309B3"/>
    <w:rsid w:val="00E37693"/>
    <w:rsid w:val="00E479EC"/>
    <w:rsid w:val="00E5157A"/>
    <w:rsid w:val="00E61AE7"/>
    <w:rsid w:val="00E6513A"/>
    <w:rsid w:val="00E906D5"/>
    <w:rsid w:val="00ED36F4"/>
    <w:rsid w:val="00F0339F"/>
    <w:rsid w:val="00F055FF"/>
    <w:rsid w:val="00F2243C"/>
    <w:rsid w:val="00F60A2F"/>
    <w:rsid w:val="00F61C40"/>
    <w:rsid w:val="00F833C5"/>
    <w:rsid w:val="00F83426"/>
    <w:rsid w:val="00FC438E"/>
    <w:rsid w:val="00FD6670"/>
    <w:rsid w:val="00FE36BB"/>
    <w:rsid w:val="01650347"/>
    <w:rsid w:val="01B399EC"/>
    <w:rsid w:val="01E4118B"/>
    <w:rsid w:val="03350231"/>
    <w:rsid w:val="035793C4"/>
    <w:rsid w:val="03A57930"/>
    <w:rsid w:val="0511255E"/>
    <w:rsid w:val="0525AC77"/>
    <w:rsid w:val="0556EEF5"/>
    <w:rsid w:val="05EAF95A"/>
    <w:rsid w:val="084ED250"/>
    <w:rsid w:val="08ACFC05"/>
    <w:rsid w:val="08C2D2FE"/>
    <w:rsid w:val="0A007838"/>
    <w:rsid w:val="0A507220"/>
    <w:rsid w:val="0C32C208"/>
    <w:rsid w:val="0E3EB1CA"/>
    <w:rsid w:val="0E7A1179"/>
    <w:rsid w:val="0EA84026"/>
    <w:rsid w:val="0ED7D620"/>
    <w:rsid w:val="0EF4B790"/>
    <w:rsid w:val="0F7FB1E9"/>
    <w:rsid w:val="10543AA0"/>
    <w:rsid w:val="1195DE9B"/>
    <w:rsid w:val="11F6C98E"/>
    <w:rsid w:val="120D5358"/>
    <w:rsid w:val="16C57087"/>
    <w:rsid w:val="16E22CC1"/>
    <w:rsid w:val="18D32F22"/>
    <w:rsid w:val="1A7C6256"/>
    <w:rsid w:val="1B80303B"/>
    <w:rsid w:val="1E31E495"/>
    <w:rsid w:val="1EB87EBE"/>
    <w:rsid w:val="1ED0CE3C"/>
    <w:rsid w:val="1EDE7286"/>
    <w:rsid w:val="1F7C6FAC"/>
    <w:rsid w:val="1FA6766D"/>
    <w:rsid w:val="1FEF4C23"/>
    <w:rsid w:val="1FF929EB"/>
    <w:rsid w:val="2201EEF2"/>
    <w:rsid w:val="2261B1CE"/>
    <w:rsid w:val="2481FFDE"/>
    <w:rsid w:val="25BD28E5"/>
    <w:rsid w:val="25F3EBA1"/>
    <w:rsid w:val="25F979A5"/>
    <w:rsid w:val="26635EC4"/>
    <w:rsid w:val="27F58449"/>
    <w:rsid w:val="28A71F3D"/>
    <w:rsid w:val="29BA7ABE"/>
    <w:rsid w:val="29BAC770"/>
    <w:rsid w:val="29EFFCDA"/>
    <w:rsid w:val="2E8B5700"/>
    <w:rsid w:val="2F29CAAA"/>
    <w:rsid w:val="3041A4ED"/>
    <w:rsid w:val="32AA6291"/>
    <w:rsid w:val="32E8DBEC"/>
    <w:rsid w:val="333C7325"/>
    <w:rsid w:val="345B3513"/>
    <w:rsid w:val="3633C941"/>
    <w:rsid w:val="36ECD0FF"/>
    <w:rsid w:val="378F8DB8"/>
    <w:rsid w:val="37A16FA0"/>
    <w:rsid w:val="381310D9"/>
    <w:rsid w:val="39712B03"/>
    <w:rsid w:val="397F29AF"/>
    <w:rsid w:val="39EB6E9E"/>
    <w:rsid w:val="3A00E385"/>
    <w:rsid w:val="3BBB60F8"/>
    <w:rsid w:val="3CFB6DA5"/>
    <w:rsid w:val="3D5C493E"/>
    <w:rsid w:val="3DF74136"/>
    <w:rsid w:val="3E774643"/>
    <w:rsid w:val="3F566BFF"/>
    <w:rsid w:val="428C8A6B"/>
    <w:rsid w:val="4294C94E"/>
    <w:rsid w:val="453D0BA1"/>
    <w:rsid w:val="4712A0DD"/>
    <w:rsid w:val="4749CD21"/>
    <w:rsid w:val="47A3090F"/>
    <w:rsid w:val="4809D901"/>
    <w:rsid w:val="497F6428"/>
    <w:rsid w:val="4B509BF8"/>
    <w:rsid w:val="4C7CD81B"/>
    <w:rsid w:val="4D734521"/>
    <w:rsid w:val="4E44975C"/>
    <w:rsid w:val="4EBF8ACF"/>
    <w:rsid w:val="4EC631A6"/>
    <w:rsid w:val="51046065"/>
    <w:rsid w:val="5398B245"/>
    <w:rsid w:val="5577CC42"/>
    <w:rsid w:val="56266BC5"/>
    <w:rsid w:val="5648289F"/>
    <w:rsid w:val="5709982E"/>
    <w:rsid w:val="5A24E73A"/>
    <w:rsid w:val="5BDFC431"/>
    <w:rsid w:val="5E436CEE"/>
    <w:rsid w:val="5E7E19A5"/>
    <w:rsid w:val="5EDFC761"/>
    <w:rsid w:val="5FAEBDF3"/>
    <w:rsid w:val="60000B6F"/>
    <w:rsid w:val="60975217"/>
    <w:rsid w:val="60A4A2CD"/>
    <w:rsid w:val="62479279"/>
    <w:rsid w:val="62FFB83B"/>
    <w:rsid w:val="6324A0E8"/>
    <w:rsid w:val="63B263BC"/>
    <w:rsid w:val="6475A4F9"/>
    <w:rsid w:val="65711824"/>
    <w:rsid w:val="671F4C35"/>
    <w:rsid w:val="6723D8CD"/>
    <w:rsid w:val="67996513"/>
    <w:rsid w:val="6877BBC3"/>
    <w:rsid w:val="69282E10"/>
    <w:rsid w:val="69F5906F"/>
    <w:rsid w:val="6B5EEE3B"/>
    <w:rsid w:val="6BCD76EB"/>
    <w:rsid w:val="6C130581"/>
    <w:rsid w:val="6C58022E"/>
    <w:rsid w:val="6C5F8777"/>
    <w:rsid w:val="6E522973"/>
    <w:rsid w:val="6F17BF3D"/>
    <w:rsid w:val="6FDBD72A"/>
    <w:rsid w:val="7076F0F3"/>
    <w:rsid w:val="707CA353"/>
    <w:rsid w:val="70993A6D"/>
    <w:rsid w:val="7156D122"/>
    <w:rsid w:val="71AA60B1"/>
    <w:rsid w:val="737EC415"/>
    <w:rsid w:val="74D21C70"/>
    <w:rsid w:val="75518C18"/>
    <w:rsid w:val="75AE9346"/>
    <w:rsid w:val="76BFF4D0"/>
    <w:rsid w:val="77E40369"/>
    <w:rsid w:val="78EF150E"/>
    <w:rsid w:val="7A37E13F"/>
    <w:rsid w:val="7B5EB682"/>
    <w:rsid w:val="7BA67204"/>
    <w:rsid w:val="7DDDEF43"/>
    <w:rsid w:val="7E5B6204"/>
    <w:rsid w:val="7FA240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58E1AC0"/>
  <w15:docId w15:val="{DE7BC24F-11C3-4FA0-B97E-4577BE5E6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677C"/>
  </w:style>
  <w:style w:type="paragraph" w:styleId="Heading1">
    <w:name w:val="heading 1"/>
    <w:basedOn w:val="Normal"/>
    <w:next w:val="Normal"/>
    <w:uiPriority w:val="9"/>
    <w:qFormat/>
    <w:pPr>
      <w:keepNext/>
      <w:keepLines/>
      <w:spacing w:before="480"/>
      <w:ind w:left="432" w:hanging="432"/>
      <w:outlineLvl w:val="0"/>
    </w:pPr>
    <w:rPr>
      <w:rFonts w:ascii="Cambria" w:eastAsia="Cambria" w:hAnsi="Cambria" w:cs="Cambria"/>
      <w:b/>
      <w:color w:val="005D67"/>
      <w:sz w:val="28"/>
      <w:szCs w:val="28"/>
    </w:rPr>
  </w:style>
  <w:style w:type="paragraph" w:styleId="Heading2">
    <w:name w:val="heading 2"/>
    <w:basedOn w:val="Normal"/>
    <w:next w:val="Normal"/>
    <w:uiPriority w:val="9"/>
    <w:semiHidden/>
    <w:unhideWhenUsed/>
    <w:qFormat/>
    <w:pPr>
      <w:keepNext/>
      <w:keepLines/>
      <w:spacing w:before="200"/>
      <w:ind w:left="576" w:hanging="576"/>
      <w:outlineLvl w:val="1"/>
    </w:pPr>
    <w:rPr>
      <w:rFonts w:ascii="Cambria" w:eastAsia="Cambria" w:hAnsi="Cambria" w:cs="Cambria"/>
      <w:b/>
      <w:color w:val="007D8A"/>
      <w:sz w:val="26"/>
      <w:szCs w:val="26"/>
    </w:rPr>
  </w:style>
  <w:style w:type="paragraph" w:styleId="Heading3">
    <w:name w:val="heading 3"/>
    <w:basedOn w:val="Normal"/>
    <w:next w:val="Normal"/>
    <w:uiPriority w:val="9"/>
    <w:semiHidden/>
    <w:unhideWhenUsed/>
    <w:qFormat/>
    <w:pPr>
      <w:keepNext/>
      <w:keepLines/>
      <w:spacing w:before="200"/>
      <w:ind w:left="720" w:hanging="720"/>
      <w:outlineLvl w:val="2"/>
    </w:pPr>
    <w:rPr>
      <w:rFonts w:ascii="Cambria" w:eastAsia="Cambria" w:hAnsi="Cambria" w:cs="Cambria"/>
      <w:b/>
      <w:color w:val="007D8A"/>
    </w:rPr>
  </w:style>
  <w:style w:type="paragraph" w:styleId="Heading4">
    <w:name w:val="heading 4"/>
    <w:basedOn w:val="Normal"/>
    <w:next w:val="Normal"/>
    <w:uiPriority w:val="9"/>
    <w:semiHidden/>
    <w:unhideWhenUsed/>
    <w:qFormat/>
    <w:pPr>
      <w:keepNext/>
      <w:keepLines/>
      <w:spacing w:before="200"/>
      <w:ind w:left="864" w:hanging="864"/>
      <w:outlineLvl w:val="3"/>
    </w:pPr>
    <w:rPr>
      <w:rFonts w:ascii="Cambria" w:eastAsia="Cambria" w:hAnsi="Cambria" w:cs="Cambria"/>
      <w:b/>
      <w:i/>
      <w:color w:val="007D8A"/>
    </w:rPr>
  </w:style>
  <w:style w:type="paragraph" w:styleId="Heading5">
    <w:name w:val="heading 5"/>
    <w:basedOn w:val="Normal"/>
    <w:next w:val="Normal"/>
    <w:uiPriority w:val="9"/>
    <w:semiHidden/>
    <w:unhideWhenUsed/>
    <w:qFormat/>
    <w:pPr>
      <w:keepNext/>
      <w:keepLines/>
      <w:spacing w:before="200"/>
      <w:ind w:left="1008" w:hanging="1008"/>
      <w:outlineLvl w:val="4"/>
    </w:pPr>
    <w:rPr>
      <w:rFonts w:ascii="Cambria" w:eastAsia="Cambria" w:hAnsi="Cambria" w:cs="Cambria"/>
      <w:color w:val="003E44"/>
    </w:rPr>
  </w:style>
  <w:style w:type="paragraph" w:styleId="Heading6">
    <w:name w:val="heading 6"/>
    <w:basedOn w:val="Normal"/>
    <w:next w:val="Normal"/>
    <w:uiPriority w:val="9"/>
    <w:semiHidden/>
    <w:unhideWhenUsed/>
    <w:qFormat/>
    <w:pPr>
      <w:keepNext/>
      <w:keepLines/>
      <w:spacing w:before="200"/>
      <w:ind w:left="1152" w:hanging="1152"/>
      <w:outlineLvl w:val="5"/>
    </w:pPr>
    <w:rPr>
      <w:rFonts w:ascii="Cambria" w:eastAsia="Cambria" w:hAnsi="Cambria" w:cs="Cambria"/>
      <w:i/>
      <w:color w:val="003E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name w:val="a"/>
    <w:basedOn w:val="TableNormal"/>
    <w:rPr>
      <w:rFonts w:ascii="Arial" w:eastAsia="Arial" w:hAnsi="Arial" w:cs="Arial"/>
      <w:color w:val="943734"/>
      <w:sz w:val="20"/>
      <w:szCs w:val="20"/>
    </w:rPr>
    <w:tblPr>
      <w:tblStyleRowBandSize w:val="1"/>
      <w:tblStyleColBandSize w:val="1"/>
    </w:tblPr>
    <w:tblStylePr w:type="firstRow">
      <w:pPr>
        <w:spacing w:before="0" w:after="0" w:line="240" w:lineRule="auto"/>
      </w:pPr>
      <w:rPr>
        <w:b/>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rPr>
      <w:tblPr/>
      <w:tcPr>
        <w:tcBorders>
          <w:top w:val="single" w:sz="8" w:space="0" w:color="C0504D"/>
          <w:left w:val="nil"/>
          <w:bottom w:val="single" w:sz="8" w:space="0" w:color="C0504D"/>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EFD3D3"/>
      </w:tcPr>
    </w:tblStylePr>
    <w:tblStylePr w:type="band1Horz">
      <w:tblPr/>
      <w:tcPr>
        <w:tcBorders>
          <w:left w:val="nil"/>
          <w:right w:val="nil"/>
          <w:insideH w:val="nil"/>
          <w:insideV w:val="nil"/>
        </w:tcBorders>
        <w:shd w:val="clear" w:color="auto" w:fill="EFD3D3"/>
      </w:tcPr>
    </w:tblStylePr>
  </w:style>
  <w:style w:type="paragraph" w:styleId="Revision">
    <w:name w:val="Revision"/>
    <w:hidden/>
    <w:uiPriority w:val="99"/>
    <w:semiHidden/>
    <w:rsid w:val="000E3403"/>
    <w:pPr>
      <w:jc w:val="left"/>
    </w:pPr>
  </w:style>
  <w:style w:type="paragraph" w:styleId="ListParagraph">
    <w:name w:val="List Paragraph"/>
    <w:basedOn w:val="Normal"/>
    <w:uiPriority w:val="34"/>
    <w:qFormat/>
    <w:rsid w:val="004E21DA"/>
    <w:pPr>
      <w:ind w:left="720"/>
      <w:contextualSpacing/>
    </w:pPr>
  </w:style>
  <w:style w:type="paragraph" w:styleId="Header">
    <w:name w:val="header"/>
    <w:basedOn w:val="Normal"/>
    <w:link w:val="HeaderChar"/>
    <w:uiPriority w:val="99"/>
    <w:unhideWhenUsed/>
    <w:rsid w:val="004E21DA"/>
    <w:pPr>
      <w:tabs>
        <w:tab w:val="center" w:pos="4513"/>
        <w:tab w:val="right" w:pos="9026"/>
      </w:tabs>
    </w:pPr>
  </w:style>
  <w:style w:type="character" w:customStyle="1" w:styleId="HeaderChar">
    <w:name w:val="Header Char"/>
    <w:basedOn w:val="DefaultParagraphFont"/>
    <w:link w:val="Header"/>
    <w:uiPriority w:val="99"/>
    <w:rsid w:val="004E21DA"/>
  </w:style>
  <w:style w:type="paragraph" w:styleId="Footer">
    <w:name w:val="footer"/>
    <w:basedOn w:val="Normal"/>
    <w:link w:val="FooterChar"/>
    <w:uiPriority w:val="99"/>
    <w:unhideWhenUsed/>
    <w:rsid w:val="004E21DA"/>
    <w:pPr>
      <w:tabs>
        <w:tab w:val="center" w:pos="4513"/>
        <w:tab w:val="right" w:pos="9026"/>
      </w:tabs>
    </w:pPr>
  </w:style>
  <w:style w:type="character" w:customStyle="1" w:styleId="FooterChar">
    <w:name w:val="Footer Char"/>
    <w:basedOn w:val="DefaultParagraphFont"/>
    <w:link w:val="Footer"/>
    <w:uiPriority w:val="99"/>
    <w:rsid w:val="004E21DA"/>
  </w:style>
  <w:style w:type="character" w:styleId="CommentReference">
    <w:name w:val="annotation reference"/>
    <w:basedOn w:val="DefaultParagraphFont"/>
    <w:uiPriority w:val="99"/>
    <w:semiHidden/>
    <w:unhideWhenUsed/>
    <w:rsid w:val="00D05B4D"/>
    <w:rPr>
      <w:sz w:val="16"/>
      <w:szCs w:val="16"/>
    </w:rPr>
  </w:style>
  <w:style w:type="paragraph" w:styleId="CommentText">
    <w:name w:val="annotation text"/>
    <w:basedOn w:val="Normal"/>
    <w:link w:val="CommentTextChar"/>
    <w:uiPriority w:val="99"/>
    <w:unhideWhenUsed/>
    <w:rsid w:val="00D05B4D"/>
    <w:rPr>
      <w:sz w:val="20"/>
      <w:szCs w:val="20"/>
    </w:rPr>
  </w:style>
  <w:style w:type="character" w:customStyle="1" w:styleId="CommentTextChar">
    <w:name w:val="Comment Text Char"/>
    <w:basedOn w:val="DefaultParagraphFont"/>
    <w:link w:val="CommentText"/>
    <w:uiPriority w:val="99"/>
    <w:rsid w:val="00D05B4D"/>
    <w:rPr>
      <w:sz w:val="20"/>
      <w:szCs w:val="20"/>
    </w:rPr>
  </w:style>
  <w:style w:type="paragraph" w:styleId="CommentSubject">
    <w:name w:val="annotation subject"/>
    <w:basedOn w:val="CommentText"/>
    <w:next w:val="CommentText"/>
    <w:link w:val="CommentSubjectChar"/>
    <w:uiPriority w:val="99"/>
    <w:semiHidden/>
    <w:unhideWhenUsed/>
    <w:rsid w:val="00D05B4D"/>
    <w:rPr>
      <w:b/>
      <w:bCs/>
    </w:rPr>
  </w:style>
  <w:style w:type="character" w:customStyle="1" w:styleId="CommentSubjectChar">
    <w:name w:val="Comment Subject Char"/>
    <w:basedOn w:val="CommentTextChar"/>
    <w:link w:val="CommentSubject"/>
    <w:uiPriority w:val="99"/>
    <w:semiHidden/>
    <w:rsid w:val="00D05B4D"/>
    <w:rPr>
      <w:b/>
      <w:bCs/>
      <w:sz w:val="20"/>
      <w:szCs w:val="20"/>
    </w:rPr>
  </w:style>
  <w:style w:type="table" w:styleId="TableGrid">
    <w:name w:val="Table Grid"/>
    <w:basedOn w:val="TableNormal"/>
    <w:uiPriority w:val="59"/>
    <w:rsid w:val="00D05B4D"/>
    <w:pPr>
      <w:spacing w:after="220" w:line="288"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SBodyText">
    <w:name w:val="TS Body Text"/>
    <w:rsid w:val="00D05B4D"/>
    <w:pPr>
      <w:spacing w:after="220" w:line="288" w:lineRule="auto"/>
    </w:pPr>
    <w:rPr>
      <w:rFonts w:asciiTheme="minorHAnsi" w:eastAsiaTheme="minorHAnsi" w:hAnsiTheme="minorHAnsi" w:cstheme="minorBidi"/>
      <w:lang w:eastAsia="en-US"/>
    </w:rPr>
  </w:style>
  <w:style w:type="character" w:styleId="Mention">
    <w:name w:val="Mention"/>
    <w:basedOn w:val="DefaultParagraphFont"/>
    <w:uiPriority w:val="99"/>
    <w:unhideWhenUsed/>
    <w:rsid w:val="00450C58"/>
    <w:rPr>
      <w:color w:val="2B579A"/>
      <w:shd w:val="clear" w:color="auto" w:fill="E1DFDD"/>
    </w:rPr>
  </w:style>
  <w:style w:type="character" w:styleId="Hyperlink">
    <w:name w:val="Hyperlink"/>
    <w:basedOn w:val="DefaultParagraphFont"/>
    <w:uiPriority w:val="99"/>
    <w:unhideWhenUsed/>
    <w:rsid w:val="00247767"/>
    <w:rPr>
      <w:color w:val="0000FF" w:themeColor="hyperlink"/>
      <w:u w:val="single"/>
    </w:rPr>
  </w:style>
  <w:style w:type="character" w:styleId="UnresolvedMention">
    <w:name w:val="Unresolved Mention"/>
    <w:basedOn w:val="DefaultParagraphFont"/>
    <w:uiPriority w:val="99"/>
    <w:semiHidden/>
    <w:unhideWhenUsed/>
    <w:rsid w:val="002477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6febdf7-a9d1-4ef3-8cd3-ebf9602bb3b6">
      <Terms xmlns="http://schemas.microsoft.com/office/infopath/2007/PartnerControls"/>
    </lcf76f155ced4ddcb4097134ff3c332f>
    <TaxCatchAll xmlns="903b2796-8946-49df-a8bf-b029d9236aa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A6C6933CF513B488FFA0973CF57C7DD" ma:contentTypeVersion="17" ma:contentTypeDescription="Create a new document." ma:contentTypeScope="" ma:versionID="c242b9b871e45ecffe653fd40347b27f">
  <xsd:schema xmlns:xsd="http://www.w3.org/2001/XMLSchema" xmlns:xs="http://www.w3.org/2001/XMLSchema" xmlns:p="http://schemas.microsoft.com/office/2006/metadata/properties" xmlns:ns2="16febdf7-a9d1-4ef3-8cd3-ebf9602bb3b6" xmlns:ns3="903b2796-8946-49df-a8bf-b029d9236aad" targetNamespace="http://schemas.microsoft.com/office/2006/metadata/properties" ma:root="true" ma:fieldsID="1ea4eb3d871052e0c830aa356e86bc31" ns2:_="" ns3:_="">
    <xsd:import namespace="16febdf7-a9d1-4ef3-8cd3-ebf9602bb3b6"/>
    <xsd:import namespace="903b2796-8946-49df-a8bf-b029d9236aa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febdf7-a9d1-4ef3-8cd3-ebf9602bb3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daafdc7-e317-4716-9d6c-adf343bfd9fe"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3b2796-8946-49df-a8bf-b029d9236aad"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472b2930-d363-42d6-a679-4955de5d07d4}" ma:internalName="TaxCatchAll" ma:showField="CatchAllData" ma:web="903b2796-8946-49df-a8bf-b029d9236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FC8F70-C5AC-4648-A222-7B6194C51CD7}">
  <ds:schemaRefs>
    <ds:schemaRef ds:uri="http://schemas.microsoft.com/office/2006/metadata/properties"/>
    <ds:schemaRef ds:uri="http://schemas.microsoft.com/office/infopath/2007/PartnerControls"/>
    <ds:schemaRef ds:uri="16febdf7-a9d1-4ef3-8cd3-ebf9602bb3b6"/>
    <ds:schemaRef ds:uri="903b2796-8946-49df-a8bf-b029d9236aad"/>
  </ds:schemaRefs>
</ds:datastoreItem>
</file>

<file path=customXml/itemProps2.xml><?xml version="1.0" encoding="utf-8"?>
<ds:datastoreItem xmlns:ds="http://schemas.openxmlformats.org/officeDocument/2006/customXml" ds:itemID="{F17601CB-752E-406E-8E31-BE3AFF5DF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febdf7-a9d1-4ef3-8cd3-ebf9602bb3b6"/>
    <ds:schemaRef ds:uri="903b2796-8946-49df-a8bf-b029d9236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7E6AB8-875C-4028-B0C4-1B01AA001B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Carly Whyborn</cp:lastModifiedBy>
  <cp:revision>3</cp:revision>
  <dcterms:created xsi:type="dcterms:W3CDTF">2026-09-28T10:53:00Z</dcterms:created>
  <dcterms:modified xsi:type="dcterms:W3CDTF">2026-10-07T10:43:00Z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0x0101003A6C6933CF513B488FFA0973CF57C7DD</vt:lpwstr>
  </property>
  <property fmtid="{D5CDD505-2E9C-101B-9397-08002B2CF9AE}" pid="3" name="MediaServiceImageTags">
    <vt:lpwstr/>
  </property>
</Properties>
</file>